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288FE5" w:rsidR="00B767F3" w:rsidRDefault="009D4AE8">
            <w:pPr>
              <w:jc w:val="both"/>
              <w:rPr>
                <w:kern w:val="2"/>
                <w:szCs w:val="24"/>
              </w:rPr>
            </w:pPr>
            <w:r>
              <w:rPr>
                <w:kern w:val="2"/>
                <w:szCs w:val="24"/>
              </w:rPr>
              <w:t>Miegmaišių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1ACE589" w:rsidR="00B767F3" w:rsidRDefault="00D90FBC">
            <w:pPr>
              <w:jc w:val="both"/>
              <w:rPr>
                <w:kern w:val="2"/>
                <w:szCs w:val="24"/>
              </w:rPr>
            </w:pPr>
            <w:r>
              <w:rPr>
                <w:kern w:val="2"/>
                <w:szCs w:val="24"/>
              </w:rPr>
              <w:t>202</w:t>
            </w:r>
            <w:r w:rsidR="00A91FE9">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29252899"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802DE6A" w:rsidR="00B767F3" w:rsidRDefault="00A91FE9" w:rsidP="00F70D8A">
            <w:pPr>
              <w:jc w:val="center"/>
              <w:rPr>
                <w:kern w:val="2"/>
                <w:szCs w:val="24"/>
              </w:rPr>
            </w:pPr>
            <w:r>
              <w:rPr>
                <w:kern w:val="2"/>
                <w:szCs w:val="24"/>
              </w:rPr>
              <w:t>Telšių</w:t>
            </w:r>
            <w:r w:rsidR="00175BC7" w:rsidRPr="00751A78">
              <w:rPr>
                <w:kern w:val="2"/>
                <w:szCs w:val="24"/>
              </w:rPr>
              <w:t xml:space="preserve">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 xml:space="preserve">1.1.2. </w:t>
            </w:r>
            <w:r w:rsidRPr="009D4AE8">
              <w:rPr>
                <w:kern w:val="2"/>
                <w:szCs w:val="24"/>
              </w:rPr>
              <w:t>Juridinio asmens kodas</w:t>
            </w:r>
          </w:p>
        </w:tc>
        <w:tc>
          <w:tcPr>
            <w:tcW w:w="3510" w:type="dxa"/>
          </w:tcPr>
          <w:p w14:paraId="79A7FAFC" w14:textId="277A5D9E" w:rsidR="00B767F3" w:rsidRDefault="009D4AE8" w:rsidP="00F70D8A">
            <w:pPr>
              <w:jc w:val="center"/>
              <w:rPr>
                <w:kern w:val="2"/>
                <w:szCs w:val="24"/>
              </w:rPr>
            </w:pPr>
            <w:r>
              <w:rPr>
                <w:kern w:val="2"/>
                <w:szCs w:val="24"/>
              </w:rPr>
              <w:t>180878299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2A476C2" w:rsidR="00B767F3" w:rsidRDefault="00A91FE9" w:rsidP="00F70D8A">
            <w:pPr>
              <w:jc w:val="center"/>
              <w:rPr>
                <w:kern w:val="2"/>
                <w:szCs w:val="24"/>
              </w:rPr>
            </w:pPr>
            <w:r w:rsidRPr="00A91FE9">
              <w:rPr>
                <w:kern w:val="2"/>
                <w:szCs w:val="24"/>
              </w:rPr>
              <w:t>Žemaitės g. 14, 87133 Telšiai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263CE4E" w:rsidR="00B767F3" w:rsidRDefault="00A91FE9" w:rsidP="00F70D8A">
            <w:pPr>
              <w:tabs>
                <w:tab w:val="left" w:pos="690"/>
              </w:tabs>
              <w:jc w:val="center"/>
              <w:rPr>
                <w:kern w:val="2"/>
                <w:szCs w:val="24"/>
              </w:rPr>
            </w:pPr>
            <w:r w:rsidRPr="00A91FE9">
              <w:rPr>
                <w:rFonts w:eastAsia="Lucida Sans Unicode"/>
                <w:noProof/>
                <w:szCs w:val="24"/>
                <w:lang w:eastAsia="lt-LT"/>
              </w:rPr>
              <w:t>180878299</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2796F615" w:rsidR="00B767F3" w:rsidRDefault="00A91FE9">
            <w:pPr>
              <w:jc w:val="center"/>
              <w:rPr>
                <w:kern w:val="2"/>
                <w:szCs w:val="24"/>
              </w:rPr>
            </w:pPr>
            <w:r w:rsidRPr="00A91FE9">
              <w:rPr>
                <w:rFonts w:eastAsia="Lucida Sans Unicode"/>
                <w:noProof/>
                <w:szCs w:val="24"/>
                <w:lang w:eastAsia="lt-LT"/>
              </w:rPr>
              <w:t>LT094010042800030059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9BDE3C7" w:rsidR="00B767F3" w:rsidRDefault="00A91FE9">
            <w:pPr>
              <w:jc w:val="center"/>
              <w:rPr>
                <w:kern w:val="2"/>
                <w:szCs w:val="24"/>
              </w:rPr>
            </w:pPr>
            <w:r w:rsidRPr="00A91FE9">
              <w:rPr>
                <w:rFonts w:eastAsia="Lucida Sans Unicode"/>
                <w:noProof/>
                <w:szCs w:val="24"/>
                <w:lang w:eastAsia="lt-LT"/>
              </w:rPr>
              <w:t>AB Luminor bankas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BB8AC8" w:rsidR="00B767F3" w:rsidRDefault="00A91FE9">
            <w:pPr>
              <w:jc w:val="center"/>
              <w:rPr>
                <w:kern w:val="2"/>
                <w:szCs w:val="24"/>
              </w:rPr>
            </w:pPr>
            <w:r w:rsidRPr="00A91FE9">
              <w:rPr>
                <w:rFonts w:eastAsia="Lucida Sans Unicode"/>
                <w:noProof/>
                <w:szCs w:val="24"/>
                <w:lang w:eastAsia="lt-LT"/>
              </w:rPr>
              <w:t>+370 444 54761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B4CACB6" w:rsidR="00B767F3" w:rsidRDefault="00A91FE9">
            <w:pPr>
              <w:jc w:val="center"/>
              <w:rPr>
                <w:kern w:val="2"/>
                <w:szCs w:val="24"/>
              </w:rPr>
            </w:pPr>
            <w:r w:rsidRPr="00A91FE9">
              <w:t>info@telsiai.lt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AF7063F" w:rsidR="00B767F3" w:rsidRDefault="00A91FE9" w:rsidP="00757D4E">
            <w:pPr>
              <w:tabs>
                <w:tab w:val="left" w:pos="1095"/>
              </w:tabs>
              <w:jc w:val="center"/>
              <w:rPr>
                <w:kern w:val="2"/>
                <w:szCs w:val="24"/>
              </w:rPr>
            </w:pPr>
            <w:r w:rsidRPr="00A91FE9">
              <w:t>Telšių rajono savivaldybės administracijos direktorė</w:t>
            </w:r>
            <w:r w:rsidR="009D4AE8">
              <w:t>..............</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 xml:space="preserve">1.1.10. </w:t>
            </w:r>
            <w:r w:rsidRPr="00A91FE9">
              <w:rPr>
                <w:kern w:val="2"/>
                <w:szCs w:val="24"/>
              </w:rPr>
              <w:t>Atstovavimo pagrindas</w:t>
            </w:r>
          </w:p>
        </w:tc>
        <w:tc>
          <w:tcPr>
            <w:tcW w:w="3510" w:type="dxa"/>
          </w:tcPr>
          <w:p w14:paraId="0A30E475" w14:textId="1B8EE245" w:rsidR="00B767F3" w:rsidRDefault="009D4AE8" w:rsidP="003D43BE">
            <w:pPr>
              <w:tabs>
                <w:tab w:val="left" w:pos="840"/>
              </w:tabs>
              <w:jc w:val="both"/>
              <w:rPr>
                <w:kern w:val="2"/>
                <w:szCs w:val="24"/>
              </w:rPr>
            </w:pPr>
            <w:r>
              <w:rPr>
                <w:kern w:val="2"/>
                <w:szCs w:val="24"/>
              </w:rPr>
              <w:t>Įstaigos nuostatai</w:t>
            </w:r>
          </w:p>
        </w:tc>
      </w:tr>
      <w:tr w:rsidR="004F6429" w:rsidRPr="004F6429" w14:paraId="297540DE" w14:textId="77777777">
        <w:tc>
          <w:tcPr>
            <w:tcW w:w="2808" w:type="dxa"/>
            <w:vMerge w:val="restart"/>
          </w:tcPr>
          <w:p w14:paraId="24DAF68D" w14:textId="77777777" w:rsidR="004F6429" w:rsidRPr="004F6429" w:rsidRDefault="004F6429" w:rsidP="004F6429">
            <w:pPr>
              <w:rPr>
                <w:b/>
                <w:bCs/>
                <w:kern w:val="2"/>
                <w:szCs w:val="24"/>
              </w:rPr>
            </w:pPr>
          </w:p>
          <w:p w14:paraId="7F313970" w14:textId="77777777" w:rsidR="004F6429" w:rsidRPr="004F6429" w:rsidRDefault="004F6429" w:rsidP="004F6429">
            <w:pPr>
              <w:rPr>
                <w:b/>
                <w:bCs/>
                <w:kern w:val="2"/>
                <w:szCs w:val="24"/>
              </w:rPr>
            </w:pPr>
          </w:p>
          <w:p w14:paraId="1E758310" w14:textId="77777777" w:rsidR="004F6429" w:rsidRPr="004F6429" w:rsidRDefault="004F6429" w:rsidP="004F6429">
            <w:pPr>
              <w:rPr>
                <w:b/>
                <w:bCs/>
                <w:kern w:val="2"/>
                <w:szCs w:val="24"/>
              </w:rPr>
            </w:pPr>
          </w:p>
          <w:p w14:paraId="1D31BC94" w14:textId="77777777" w:rsidR="004F6429" w:rsidRPr="004F6429" w:rsidRDefault="004F6429" w:rsidP="004F6429">
            <w:pPr>
              <w:rPr>
                <w:b/>
                <w:bCs/>
                <w:kern w:val="2"/>
                <w:szCs w:val="24"/>
              </w:rPr>
            </w:pPr>
            <w:r w:rsidRPr="004F6429">
              <w:rPr>
                <w:b/>
                <w:bCs/>
                <w:kern w:val="2"/>
                <w:szCs w:val="24"/>
              </w:rPr>
              <w:t>1.2. Tiekėjas</w:t>
            </w:r>
          </w:p>
          <w:p w14:paraId="181C4359" w14:textId="77777777" w:rsidR="004F6429" w:rsidRPr="004F6429" w:rsidRDefault="004F6429" w:rsidP="004F6429">
            <w:pPr>
              <w:rPr>
                <w:kern w:val="2"/>
                <w:szCs w:val="24"/>
              </w:rPr>
            </w:pPr>
            <w:r w:rsidRPr="004F6429">
              <w:rPr>
                <w:kern w:val="2"/>
                <w:szCs w:val="24"/>
              </w:rPr>
              <w:t>(jei Tiekėjas yra fizinis asmuo, skiltys atitinkamai pakoreguojamos.</w:t>
            </w:r>
          </w:p>
          <w:p w14:paraId="0F506F0C" w14:textId="77777777" w:rsidR="004F6429" w:rsidRPr="004F6429" w:rsidRDefault="004F6429" w:rsidP="004F6429">
            <w:pPr>
              <w:rPr>
                <w:kern w:val="2"/>
                <w:szCs w:val="24"/>
              </w:rPr>
            </w:pPr>
            <w:r w:rsidRPr="004F6429">
              <w:rPr>
                <w:kern w:val="2"/>
                <w:szCs w:val="24"/>
              </w:rPr>
              <w:t>Jei Tiekėjas yra tiekėjų grupė, skiltys pildomos įterpiant kiekvieno grupės nario informaciją)</w:t>
            </w:r>
          </w:p>
          <w:p w14:paraId="511CF9A0" w14:textId="77777777" w:rsidR="004F6429" w:rsidRPr="004F6429" w:rsidRDefault="004F6429" w:rsidP="004F6429">
            <w:pPr>
              <w:rPr>
                <w:b/>
                <w:bCs/>
                <w:kern w:val="2"/>
                <w:szCs w:val="24"/>
              </w:rPr>
            </w:pPr>
          </w:p>
        </w:tc>
        <w:tc>
          <w:tcPr>
            <w:tcW w:w="3240" w:type="dxa"/>
          </w:tcPr>
          <w:p w14:paraId="5FA15E2B" w14:textId="77777777" w:rsidR="004F6429" w:rsidRPr="004F6429" w:rsidRDefault="004F6429" w:rsidP="004F6429">
            <w:pPr>
              <w:rPr>
                <w:kern w:val="2"/>
                <w:szCs w:val="24"/>
              </w:rPr>
            </w:pPr>
            <w:r w:rsidRPr="004F6429">
              <w:rPr>
                <w:kern w:val="2"/>
                <w:szCs w:val="24"/>
              </w:rPr>
              <w:t>1.2.1. Pavadinimas</w:t>
            </w:r>
          </w:p>
        </w:tc>
        <w:tc>
          <w:tcPr>
            <w:tcW w:w="3510" w:type="dxa"/>
          </w:tcPr>
          <w:p w14:paraId="4CA678CD" w14:textId="12FEF90F" w:rsidR="004F6429" w:rsidRPr="004F6429" w:rsidRDefault="004F6429" w:rsidP="004F6429">
            <w:pPr>
              <w:jc w:val="center"/>
              <w:rPr>
                <w:kern w:val="2"/>
                <w:szCs w:val="24"/>
              </w:rPr>
            </w:pPr>
          </w:p>
        </w:tc>
      </w:tr>
      <w:tr w:rsidR="004F6429" w:rsidRPr="004F6429" w14:paraId="5A1F4414" w14:textId="77777777">
        <w:tc>
          <w:tcPr>
            <w:tcW w:w="2808" w:type="dxa"/>
            <w:vMerge/>
          </w:tcPr>
          <w:p w14:paraId="124649CF" w14:textId="77777777" w:rsidR="004F6429" w:rsidRPr="004F6429" w:rsidRDefault="004F6429" w:rsidP="004F6429">
            <w:pPr>
              <w:rPr>
                <w:b/>
                <w:bCs/>
                <w:kern w:val="2"/>
                <w:szCs w:val="24"/>
              </w:rPr>
            </w:pPr>
          </w:p>
        </w:tc>
        <w:tc>
          <w:tcPr>
            <w:tcW w:w="3240" w:type="dxa"/>
          </w:tcPr>
          <w:p w14:paraId="2D8A56C7" w14:textId="77777777" w:rsidR="004F6429" w:rsidRPr="004F6429" w:rsidRDefault="004F6429" w:rsidP="004F6429">
            <w:pPr>
              <w:rPr>
                <w:kern w:val="2"/>
                <w:szCs w:val="24"/>
              </w:rPr>
            </w:pPr>
            <w:r w:rsidRPr="004F6429">
              <w:rPr>
                <w:kern w:val="2"/>
                <w:szCs w:val="24"/>
              </w:rPr>
              <w:t>1.2.2. Juridinio asmens kodas</w:t>
            </w:r>
          </w:p>
        </w:tc>
        <w:tc>
          <w:tcPr>
            <w:tcW w:w="3510" w:type="dxa"/>
          </w:tcPr>
          <w:p w14:paraId="2F2FDC32" w14:textId="5AA580E0" w:rsidR="004F6429" w:rsidRPr="004F6429" w:rsidRDefault="004F6429" w:rsidP="004F6429">
            <w:pPr>
              <w:jc w:val="center"/>
              <w:rPr>
                <w:kern w:val="2"/>
                <w:szCs w:val="24"/>
              </w:rPr>
            </w:pPr>
          </w:p>
        </w:tc>
      </w:tr>
      <w:tr w:rsidR="004F6429" w:rsidRPr="004F6429" w14:paraId="677DD19F" w14:textId="77777777">
        <w:tc>
          <w:tcPr>
            <w:tcW w:w="2808" w:type="dxa"/>
            <w:vMerge/>
          </w:tcPr>
          <w:p w14:paraId="7C838BE7" w14:textId="77777777" w:rsidR="004F6429" w:rsidRPr="004F6429" w:rsidRDefault="004F6429" w:rsidP="004F6429">
            <w:pPr>
              <w:rPr>
                <w:b/>
                <w:bCs/>
                <w:kern w:val="2"/>
                <w:szCs w:val="24"/>
              </w:rPr>
            </w:pPr>
          </w:p>
        </w:tc>
        <w:tc>
          <w:tcPr>
            <w:tcW w:w="3240" w:type="dxa"/>
          </w:tcPr>
          <w:p w14:paraId="5D9B188C" w14:textId="77777777" w:rsidR="004F6429" w:rsidRPr="004F6429" w:rsidRDefault="004F6429" w:rsidP="004F6429">
            <w:pPr>
              <w:rPr>
                <w:kern w:val="2"/>
                <w:szCs w:val="24"/>
              </w:rPr>
            </w:pPr>
            <w:r w:rsidRPr="004F6429">
              <w:rPr>
                <w:kern w:val="2"/>
                <w:szCs w:val="24"/>
              </w:rPr>
              <w:t>1.2.3. Adresas</w:t>
            </w:r>
          </w:p>
        </w:tc>
        <w:tc>
          <w:tcPr>
            <w:tcW w:w="3510" w:type="dxa"/>
          </w:tcPr>
          <w:p w14:paraId="2209A7F9" w14:textId="1A4DF5B5" w:rsidR="004F6429" w:rsidRPr="004F6429" w:rsidRDefault="004F6429" w:rsidP="004F6429">
            <w:pPr>
              <w:jc w:val="center"/>
              <w:rPr>
                <w:kern w:val="2"/>
                <w:szCs w:val="24"/>
              </w:rPr>
            </w:pPr>
          </w:p>
        </w:tc>
      </w:tr>
      <w:tr w:rsidR="004F6429" w:rsidRPr="004F6429" w14:paraId="6997CCAA" w14:textId="77777777">
        <w:tc>
          <w:tcPr>
            <w:tcW w:w="2808" w:type="dxa"/>
            <w:vMerge/>
          </w:tcPr>
          <w:p w14:paraId="60DFBC9E" w14:textId="77777777" w:rsidR="004F6429" w:rsidRPr="004F6429" w:rsidRDefault="004F6429" w:rsidP="004F6429">
            <w:pPr>
              <w:rPr>
                <w:b/>
                <w:bCs/>
                <w:kern w:val="2"/>
                <w:szCs w:val="24"/>
              </w:rPr>
            </w:pPr>
          </w:p>
        </w:tc>
        <w:tc>
          <w:tcPr>
            <w:tcW w:w="3240" w:type="dxa"/>
          </w:tcPr>
          <w:p w14:paraId="0253DCE8" w14:textId="77777777" w:rsidR="004F6429" w:rsidRPr="004F6429" w:rsidRDefault="004F6429" w:rsidP="004F6429">
            <w:pPr>
              <w:rPr>
                <w:kern w:val="2"/>
                <w:szCs w:val="24"/>
              </w:rPr>
            </w:pPr>
            <w:r w:rsidRPr="004F6429">
              <w:rPr>
                <w:kern w:val="2"/>
                <w:szCs w:val="24"/>
              </w:rPr>
              <w:t>1.2.4. PVM mokėtojo kodas</w:t>
            </w:r>
          </w:p>
        </w:tc>
        <w:tc>
          <w:tcPr>
            <w:tcW w:w="3510" w:type="dxa"/>
          </w:tcPr>
          <w:p w14:paraId="664E6C26" w14:textId="3BD7DC8C" w:rsidR="004F6429" w:rsidRPr="004F6429" w:rsidRDefault="004F6429" w:rsidP="004F6429">
            <w:pPr>
              <w:jc w:val="center"/>
              <w:rPr>
                <w:kern w:val="2"/>
                <w:szCs w:val="24"/>
              </w:rPr>
            </w:pPr>
          </w:p>
        </w:tc>
      </w:tr>
      <w:tr w:rsidR="004F6429" w:rsidRPr="004F6429" w14:paraId="56511B3F" w14:textId="77777777">
        <w:tc>
          <w:tcPr>
            <w:tcW w:w="2808" w:type="dxa"/>
            <w:vMerge/>
          </w:tcPr>
          <w:p w14:paraId="7F9384F3" w14:textId="77777777" w:rsidR="004F6429" w:rsidRPr="004F6429" w:rsidRDefault="004F6429" w:rsidP="004F6429">
            <w:pPr>
              <w:rPr>
                <w:b/>
                <w:bCs/>
                <w:kern w:val="2"/>
                <w:szCs w:val="24"/>
              </w:rPr>
            </w:pPr>
          </w:p>
        </w:tc>
        <w:tc>
          <w:tcPr>
            <w:tcW w:w="3240" w:type="dxa"/>
          </w:tcPr>
          <w:p w14:paraId="59604D65" w14:textId="77777777" w:rsidR="004F6429" w:rsidRPr="004F6429" w:rsidRDefault="004F6429" w:rsidP="004F6429">
            <w:pPr>
              <w:rPr>
                <w:kern w:val="2"/>
                <w:szCs w:val="24"/>
              </w:rPr>
            </w:pPr>
            <w:r w:rsidRPr="004F6429">
              <w:rPr>
                <w:kern w:val="2"/>
                <w:szCs w:val="24"/>
              </w:rPr>
              <w:t>1.2.5. Atsiskaitomoji sąskaita</w:t>
            </w:r>
          </w:p>
        </w:tc>
        <w:tc>
          <w:tcPr>
            <w:tcW w:w="3510" w:type="dxa"/>
          </w:tcPr>
          <w:p w14:paraId="5E8603EA" w14:textId="6334BEC0" w:rsidR="004F6429" w:rsidRPr="004F6429" w:rsidRDefault="004F6429" w:rsidP="004F6429">
            <w:pPr>
              <w:jc w:val="center"/>
              <w:rPr>
                <w:kern w:val="2"/>
                <w:szCs w:val="24"/>
              </w:rPr>
            </w:pPr>
          </w:p>
        </w:tc>
      </w:tr>
      <w:tr w:rsidR="004F6429" w:rsidRPr="004F6429" w14:paraId="76D25D72" w14:textId="77777777">
        <w:tc>
          <w:tcPr>
            <w:tcW w:w="2808" w:type="dxa"/>
            <w:vMerge/>
          </w:tcPr>
          <w:p w14:paraId="008F27AB" w14:textId="77777777" w:rsidR="004F6429" w:rsidRPr="004F6429" w:rsidRDefault="004F6429" w:rsidP="004F6429">
            <w:pPr>
              <w:rPr>
                <w:b/>
                <w:bCs/>
                <w:kern w:val="2"/>
                <w:szCs w:val="24"/>
              </w:rPr>
            </w:pPr>
          </w:p>
        </w:tc>
        <w:tc>
          <w:tcPr>
            <w:tcW w:w="3240" w:type="dxa"/>
          </w:tcPr>
          <w:p w14:paraId="0EF16E31" w14:textId="77777777" w:rsidR="004F6429" w:rsidRPr="004F6429" w:rsidRDefault="004F6429" w:rsidP="004F6429">
            <w:pPr>
              <w:rPr>
                <w:kern w:val="2"/>
                <w:szCs w:val="24"/>
              </w:rPr>
            </w:pPr>
            <w:r w:rsidRPr="004F6429">
              <w:rPr>
                <w:kern w:val="2"/>
                <w:szCs w:val="24"/>
              </w:rPr>
              <w:t>1.2.6. Bankas, banko kodas</w:t>
            </w:r>
          </w:p>
        </w:tc>
        <w:tc>
          <w:tcPr>
            <w:tcW w:w="3510" w:type="dxa"/>
          </w:tcPr>
          <w:p w14:paraId="5F1D0193" w14:textId="7986A80F" w:rsidR="004F6429" w:rsidRPr="004F6429" w:rsidRDefault="004F6429" w:rsidP="004F6429">
            <w:pPr>
              <w:jc w:val="center"/>
              <w:rPr>
                <w:kern w:val="2"/>
                <w:szCs w:val="24"/>
              </w:rPr>
            </w:pPr>
          </w:p>
        </w:tc>
      </w:tr>
      <w:tr w:rsidR="004F6429" w:rsidRPr="004F6429" w14:paraId="76CF2E45" w14:textId="77777777">
        <w:tc>
          <w:tcPr>
            <w:tcW w:w="2808" w:type="dxa"/>
            <w:vMerge/>
          </w:tcPr>
          <w:p w14:paraId="7F57DC4A" w14:textId="77777777" w:rsidR="004F6429" w:rsidRPr="004F6429" w:rsidRDefault="004F6429" w:rsidP="004F6429">
            <w:pPr>
              <w:rPr>
                <w:b/>
                <w:bCs/>
                <w:kern w:val="2"/>
                <w:szCs w:val="24"/>
              </w:rPr>
            </w:pPr>
          </w:p>
        </w:tc>
        <w:tc>
          <w:tcPr>
            <w:tcW w:w="3240" w:type="dxa"/>
          </w:tcPr>
          <w:p w14:paraId="68AB0914" w14:textId="77777777" w:rsidR="004F6429" w:rsidRPr="004F6429" w:rsidRDefault="004F6429" w:rsidP="004F6429">
            <w:pPr>
              <w:rPr>
                <w:kern w:val="2"/>
                <w:szCs w:val="24"/>
              </w:rPr>
            </w:pPr>
            <w:r w:rsidRPr="004F6429">
              <w:rPr>
                <w:kern w:val="2"/>
                <w:szCs w:val="24"/>
              </w:rPr>
              <w:t>1.2.7. Telefonas</w:t>
            </w:r>
          </w:p>
        </w:tc>
        <w:tc>
          <w:tcPr>
            <w:tcW w:w="3510" w:type="dxa"/>
          </w:tcPr>
          <w:p w14:paraId="04882A66" w14:textId="3DEA3F43" w:rsidR="004F6429" w:rsidRPr="004F6429" w:rsidRDefault="004F6429" w:rsidP="004F6429">
            <w:pPr>
              <w:jc w:val="center"/>
              <w:rPr>
                <w:kern w:val="2"/>
                <w:szCs w:val="24"/>
              </w:rPr>
            </w:pPr>
          </w:p>
        </w:tc>
      </w:tr>
      <w:tr w:rsidR="004F6429" w:rsidRPr="004F6429" w14:paraId="269EEE8D" w14:textId="77777777">
        <w:tc>
          <w:tcPr>
            <w:tcW w:w="2808" w:type="dxa"/>
            <w:vMerge/>
          </w:tcPr>
          <w:p w14:paraId="052EF525" w14:textId="77777777" w:rsidR="004F6429" w:rsidRPr="004F6429" w:rsidRDefault="004F6429" w:rsidP="004F6429">
            <w:pPr>
              <w:rPr>
                <w:b/>
                <w:bCs/>
                <w:kern w:val="2"/>
                <w:szCs w:val="24"/>
              </w:rPr>
            </w:pPr>
          </w:p>
        </w:tc>
        <w:tc>
          <w:tcPr>
            <w:tcW w:w="3240" w:type="dxa"/>
          </w:tcPr>
          <w:p w14:paraId="757F4B74" w14:textId="77777777" w:rsidR="004F6429" w:rsidRPr="004F6429" w:rsidRDefault="004F6429" w:rsidP="004F6429">
            <w:pPr>
              <w:rPr>
                <w:kern w:val="2"/>
                <w:szCs w:val="24"/>
              </w:rPr>
            </w:pPr>
            <w:r w:rsidRPr="004F6429">
              <w:rPr>
                <w:kern w:val="2"/>
                <w:szCs w:val="24"/>
              </w:rPr>
              <w:t>1.2.8. El. paštas</w:t>
            </w:r>
          </w:p>
        </w:tc>
        <w:tc>
          <w:tcPr>
            <w:tcW w:w="3510" w:type="dxa"/>
          </w:tcPr>
          <w:p w14:paraId="2F7E9821" w14:textId="5E89B1E6" w:rsidR="004F6429" w:rsidRPr="004F6429" w:rsidRDefault="004F6429" w:rsidP="004F6429">
            <w:pPr>
              <w:jc w:val="center"/>
              <w:rPr>
                <w:kern w:val="2"/>
                <w:szCs w:val="24"/>
              </w:rPr>
            </w:pPr>
          </w:p>
        </w:tc>
      </w:tr>
      <w:tr w:rsidR="004F6429" w:rsidRPr="004F6429" w14:paraId="0CC1CDFC" w14:textId="77777777">
        <w:tc>
          <w:tcPr>
            <w:tcW w:w="2808" w:type="dxa"/>
            <w:vMerge/>
          </w:tcPr>
          <w:p w14:paraId="3A32526B" w14:textId="77777777" w:rsidR="004F6429" w:rsidRPr="004F6429" w:rsidRDefault="004F6429" w:rsidP="004F6429">
            <w:pPr>
              <w:rPr>
                <w:b/>
                <w:bCs/>
                <w:kern w:val="2"/>
                <w:szCs w:val="24"/>
              </w:rPr>
            </w:pPr>
          </w:p>
        </w:tc>
        <w:tc>
          <w:tcPr>
            <w:tcW w:w="3240" w:type="dxa"/>
          </w:tcPr>
          <w:p w14:paraId="37909961" w14:textId="77777777" w:rsidR="004F6429" w:rsidRPr="004F6429" w:rsidRDefault="004F6429" w:rsidP="004F6429">
            <w:pPr>
              <w:rPr>
                <w:kern w:val="2"/>
                <w:szCs w:val="24"/>
              </w:rPr>
            </w:pPr>
            <w:r w:rsidRPr="004F6429">
              <w:rPr>
                <w:kern w:val="2"/>
                <w:szCs w:val="24"/>
              </w:rPr>
              <w:t>1.2.9. Šalies atstovas</w:t>
            </w:r>
          </w:p>
        </w:tc>
        <w:tc>
          <w:tcPr>
            <w:tcW w:w="3510" w:type="dxa"/>
          </w:tcPr>
          <w:p w14:paraId="4158F528" w14:textId="637AA61C" w:rsidR="004F6429" w:rsidRPr="004F6429" w:rsidRDefault="004F6429" w:rsidP="004F6429">
            <w:pPr>
              <w:jc w:val="center"/>
              <w:rPr>
                <w:kern w:val="2"/>
                <w:szCs w:val="24"/>
              </w:rPr>
            </w:pPr>
          </w:p>
        </w:tc>
      </w:tr>
      <w:tr w:rsidR="004F6429" w:rsidRPr="004F6429" w14:paraId="5CEC3529" w14:textId="77777777">
        <w:tc>
          <w:tcPr>
            <w:tcW w:w="2808" w:type="dxa"/>
            <w:vMerge/>
          </w:tcPr>
          <w:p w14:paraId="0207F6D8" w14:textId="77777777" w:rsidR="004F6429" w:rsidRPr="004F6429" w:rsidRDefault="004F6429" w:rsidP="004F6429">
            <w:pPr>
              <w:rPr>
                <w:b/>
                <w:bCs/>
                <w:kern w:val="2"/>
                <w:szCs w:val="24"/>
              </w:rPr>
            </w:pPr>
          </w:p>
        </w:tc>
        <w:tc>
          <w:tcPr>
            <w:tcW w:w="3240" w:type="dxa"/>
          </w:tcPr>
          <w:p w14:paraId="06957C16" w14:textId="77777777" w:rsidR="004F6429" w:rsidRPr="004F6429" w:rsidRDefault="004F6429" w:rsidP="004F6429">
            <w:pPr>
              <w:rPr>
                <w:kern w:val="2"/>
                <w:szCs w:val="24"/>
              </w:rPr>
            </w:pPr>
            <w:r w:rsidRPr="004F6429">
              <w:rPr>
                <w:kern w:val="2"/>
                <w:szCs w:val="24"/>
              </w:rPr>
              <w:t>1.2.10. Atstovavimo pagrindas</w:t>
            </w:r>
          </w:p>
        </w:tc>
        <w:tc>
          <w:tcPr>
            <w:tcW w:w="3510" w:type="dxa"/>
          </w:tcPr>
          <w:p w14:paraId="2FC613A4" w14:textId="73436D0A" w:rsidR="004F6429" w:rsidRPr="004F6429" w:rsidRDefault="004F6429" w:rsidP="004F642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7F7B71" w14:textId="77777777" w:rsidR="00A91FE9" w:rsidRPr="009D4AE8" w:rsidRDefault="007E6741" w:rsidP="007E6741">
            <w:pPr>
              <w:jc w:val="both"/>
              <w:rPr>
                <w:kern w:val="2"/>
                <w:szCs w:val="24"/>
              </w:rPr>
            </w:pPr>
            <w:r w:rsidRPr="009D4AE8">
              <w:rPr>
                <w:kern w:val="2"/>
                <w:szCs w:val="24"/>
              </w:rPr>
              <w:t>2.1.1. Pirkėjo kontaktiniai asmenys, atsakingi už Sutarties vykdymą:</w:t>
            </w:r>
          </w:p>
          <w:p w14:paraId="246CA5FA" w14:textId="34128E4B" w:rsidR="006053C7" w:rsidRDefault="009D4AE8" w:rsidP="007E6741">
            <w:pPr>
              <w:jc w:val="both"/>
              <w:rPr>
                <w:kern w:val="2"/>
                <w:szCs w:val="24"/>
              </w:rPr>
            </w:pPr>
            <w:r>
              <w:rPr>
                <w:kern w:val="2"/>
                <w:szCs w:val="24"/>
              </w:rPr>
              <w:t xml:space="preserve">Strateginio planavimo ir investicijų skyriaus vyriausioji specialistė </w:t>
            </w:r>
            <w:r w:rsidRPr="004F6429">
              <w:rPr>
                <w:kern w:val="2"/>
                <w:szCs w:val="24"/>
              </w:rPr>
              <w:t xml:space="preserve"> </w:t>
            </w:r>
            <w:r>
              <w:rPr>
                <w:kern w:val="2"/>
                <w:szCs w:val="24"/>
              </w:rPr>
              <w:t>..................</w:t>
            </w:r>
            <w:r w:rsidRPr="004F6429">
              <w:rPr>
                <w:kern w:val="2"/>
                <w:szCs w:val="24"/>
              </w:rPr>
              <w:t xml:space="preserve">, </w:t>
            </w:r>
            <w:r w:rsidRPr="00003035">
              <w:rPr>
                <w:kern w:val="2"/>
                <w:szCs w:val="24"/>
              </w:rPr>
              <w:t xml:space="preserve">+370 </w:t>
            </w:r>
            <w:r>
              <w:rPr>
                <w:kern w:val="2"/>
                <w:szCs w:val="24"/>
              </w:rPr>
              <w:t>.................</w:t>
            </w:r>
            <w:r w:rsidRPr="004F6429">
              <w:rPr>
                <w:kern w:val="2"/>
                <w:szCs w:val="24"/>
              </w:rPr>
              <w:t xml:space="preserve">, </w:t>
            </w:r>
            <w:hyperlink r:id="rId11" w:history="1">
              <w:r>
                <w:rPr>
                  <w:color w:val="0000FF"/>
                  <w:u w:val="single"/>
                </w:rPr>
                <w:t>.................................</w:t>
              </w:r>
            </w:hyperlink>
            <w:r w:rsidR="007E6741" w:rsidRPr="007E6741">
              <w:rPr>
                <w:kern w:val="2"/>
                <w:szCs w:val="24"/>
              </w:rPr>
              <w:t xml:space="preserve"> </w:t>
            </w:r>
          </w:p>
          <w:p w14:paraId="511FF55E" w14:textId="630F9381" w:rsidR="007E6741" w:rsidRPr="007E6741" w:rsidRDefault="007E6741" w:rsidP="007E6741">
            <w:pPr>
              <w:jc w:val="both"/>
              <w:rPr>
                <w:color w:val="4472C4"/>
                <w:kern w:val="2"/>
                <w:szCs w:val="24"/>
              </w:rPr>
            </w:pPr>
            <w:r w:rsidRPr="007E6741">
              <w:rPr>
                <w:kern w:val="2"/>
                <w:szCs w:val="24"/>
              </w:rPr>
              <w:t xml:space="preserve">2.1.2. Pirkėjo kontaktiniai asmenys, atsakingi už </w:t>
            </w:r>
            <w:r w:rsidR="00A07F8A">
              <w:rPr>
                <w:szCs w:val="24"/>
              </w:rPr>
              <w:t>Prekių</w:t>
            </w:r>
            <w:r w:rsidRPr="007E6741">
              <w:rPr>
                <w:kern w:val="2"/>
                <w:szCs w:val="24"/>
              </w:rPr>
              <w:t xml:space="preserve"> priėmimą: </w:t>
            </w:r>
            <w:r w:rsidR="009D4AE8">
              <w:rPr>
                <w:kern w:val="2"/>
                <w:szCs w:val="24"/>
              </w:rPr>
              <w:t>A</w:t>
            </w:r>
            <w:r w:rsidR="00A91FE9" w:rsidRPr="00A91FE9">
              <w:rPr>
                <w:kern w:val="2"/>
                <w:szCs w:val="24"/>
              </w:rPr>
              <w:t xml:space="preserve">dministracijos patarėjas, atliekantis savivaldybės parengties pareigūno funkcijas </w:t>
            </w:r>
            <w:r w:rsidR="009D4AE8">
              <w:rPr>
                <w:kern w:val="2"/>
                <w:szCs w:val="24"/>
              </w:rPr>
              <w:t>...................</w:t>
            </w:r>
            <w:r w:rsidR="00E36CB2" w:rsidRPr="00E36CB2">
              <w:rPr>
                <w:kern w:val="2"/>
                <w:szCs w:val="24"/>
              </w:rPr>
              <w:t>, +370</w:t>
            </w:r>
            <w:r w:rsidR="00A91FE9">
              <w:rPr>
                <w:kern w:val="2"/>
                <w:szCs w:val="24"/>
              </w:rPr>
              <w:t> </w:t>
            </w:r>
            <w:r w:rsidR="009D4AE8">
              <w:rPr>
                <w:kern w:val="2"/>
                <w:szCs w:val="24"/>
              </w:rPr>
              <w:t>.....................</w:t>
            </w:r>
            <w:r w:rsidR="00E36CB2" w:rsidRPr="00E36CB2">
              <w:rPr>
                <w:kern w:val="2"/>
                <w:szCs w:val="24"/>
              </w:rPr>
              <w:t xml:space="preserve">, </w:t>
            </w:r>
            <w:hyperlink r:id="rId12" w:history="1">
              <w:r w:rsidR="009D4AE8">
                <w:rPr>
                  <w:color w:val="0000FF"/>
                  <w:u w:val="single"/>
                </w:rPr>
                <w:t>.................................</w:t>
              </w:r>
            </w:hyperlink>
          </w:p>
          <w:p w14:paraId="61F9B250" w14:textId="0E13ED9B" w:rsidR="00B767F3" w:rsidRDefault="007E6741" w:rsidP="00E36CB2">
            <w:pPr>
              <w:jc w:val="both"/>
              <w:rPr>
                <w:color w:val="4472C4"/>
                <w:kern w:val="2"/>
                <w:szCs w:val="24"/>
              </w:rPr>
            </w:pPr>
            <w:r w:rsidRPr="007E6741">
              <w:rPr>
                <w:kern w:val="2"/>
                <w:szCs w:val="24"/>
              </w:rPr>
              <w:t xml:space="preserve">2.1.3. Pirkėjo kontaktiniai asmenys, atsakingi už Sąskaitų per informacinę sistemą SABIS priėmimą: </w:t>
            </w:r>
            <w:r w:rsidR="00E36CB2">
              <w:rPr>
                <w:kern w:val="2"/>
                <w:szCs w:val="24"/>
              </w:rPr>
              <w:t xml:space="preserve">Viešųjų pirkimų skyriaus vyriausioji specialistė </w:t>
            </w:r>
            <w:r w:rsidR="00A91FE9" w:rsidRPr="009D4AE8">
              <w:rPr>
                <w:kern w:val="2"/>
                <w:szCs w:val="24"/>
              </w:rPr>
              <w:t>...........................................................</w:t>
            </w:r>
          </w:p>
        </w:tc>
      </w:tr>
      <w:tr w:rsidR="004F6429" w:rsidRPr="004F6429"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F6429" w:rsidRDefault="00DD7479">
            <w:pPr>
              <w:rPr>
                <w:b/>
                <w:bCs/>
                <w:kern w:val="2"/>
                <w:szCs w:val="24"/>
              </w:rPr>
            </w:pPr>
            <w:r w:rsidRPr="004F642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241321F7" w:rsidR="00B767F3" w:rsidRPr="004F6429" w:rsidRDefault="00B767F3">
            <w:pPr>
              <w:rPr>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1C05A4" w:rsidR="00B767F3" w:rsidRPr="003A4160" w:rsidRDefault="003A4160" w:rsidP="003A4160">
            <w:pPr>
              <w:jc w:val="both"/>
              <w:rPr>
                <w:kern w:val="2"/>
                <w:szCs w:val="24"/>
              </w:rPr>
            </w:pPr>
            <w:r>
              <w:rPr>
                <w:kern w:val="2"/>
                <w:szCs w:val="24"/>
              </w:rPr>
              <w:t xml:space="preserve">3.1.1. </w:t>
            </w:r>
            <w:r w:rsidR="00DD7479" w:rsidRPr="003A4160">
              <w:rPr>
                <w:kern w:val="2"/>
                <w:szCs w:val="24"/>
              </w:rPr>
              <w:t>Tiekėjas įsipareigoja Sutartyje numatytomis sąlygomis perduoti Pirkėjui</w:t>
            </w:r>
            <w:r w:rsidR="00253CC9" w:rsidRPr="003A4160">
              <w:rPr>
                <w:kern w:val="2"/>
                <w:szCs w:val="24"/>
              </w:rPr>
              <w:t xml:space="preserve"> </w:t>
            </w:r>
            <w:r w:rsidR="00003035" w:rsidRPr="006638C8">
              <w:rPr>
                <w:b/>
                <w:bCs/>
                <w:kern w:val="2"/>
                <w:szCs w:val="24"/>
              </w:rPr>
              <w:t>1119</w:t>
            </w:r>
            <w:r w:rsidR="00253CC9" w:rsidRPr="006638C8">
              <w:rPr>
                <w:b/>
                <w:bCs/>
                <w:kern w:val="2"/>
                <w:szCs w:val="24"/>
              </w:rPr>
              <w:t xml:space="preserve"> </w:t>
            </w:r>
            <w:r w:rsidR="00253CC9" w:rsidRPr="003A4160">
              <w:rPr>
                <w:kern w:val="2"/>
                <w:szCs w:val="24"/>
              </w:rPr>
              <w:t>miegmaiši</w:t>
            </w:r>
            <w:r w:rsidR="00703E02">
              <w:rPr>
                <w:kern w:val="2"/>
                <w:szCs w:val="24"/>
              </w:rPr>
              <w:t>ų</w:t>
            </w:r>
            <w:r w:rsidR="00DD7479" w:rsidRPr="003A4160">
              <w:rPr>
                <w:kern w:val="2"/>
                <w:szCs w:val="24"/>
              </w:rPr>
              <w:t xml:space="preserve"> (toliau – Prekės).</w:t>
            </w:r>
          </w:p>
          <w:p w14:paraId="74009C55" w14:textId="4F9C8723" w:rsidR="00B767F3" w:rsidRDefault="00C61F0D" w:rsidP="003A4160">
            <w:pPr>
              <w:jc w:val="both"/>
              <w:rPr>
                <w:color w:val="000000"/>
                <w:kern w:val="2"/>
                <w:szCs w:val="24"/>
              </w:rPr>
            </w:pPr>
            <w:r w:rsidRPr="00C61F0D">
              <w:rPr>
                <w:color w:val="000000"/>
                <w:kern w:val="2"/>
                <w:szCs w:val="24"/>
              </w:rPr>
              <w:t xml:space="preserve">3.1.2. Išsamus Prekių aprašymas ir kiti reikalavimai tiekiamoms Prekėms nustatyti Sutarties priede Nr. 1 „Techninė specifikacija“ (toliau–Techninė specifikacija) ir Sutarties priede </w:t>
            </w:r>
            <w:r w:rsidRPr="00703E02">
              <w:rPr>
                <w:color w:val="000000"/>
                <w:kern w:val="2"/>
                <w:szCs w:val="24"/>
              </w:rPr>
              <w:t>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4CA41DA" w:rsidR="00B767F3" w:rsidRDefault="004770EF">
            <w:pPr>
              <w:rPr>
                <w:kern w:val="2"/>
                <w:szCs w:val="24"/>
              </w:rPr>
            </w:pPr>
            <w:r w:rsidRPr="004A2A3A">
              <w:rPr>
                <w:kern w:val="2"/>
                <w:szCs w:val="24"/>
              </w:rPr>
              <w:t>Miegmaiši</w:t>
            </w:r>
            <w:r w:rsidR="00C815D9" w:rsidRPr="004A2A3A">
              <w:rPr>
                <w:kern w:val="2"/>
                <w:szCs w:val="24"/>
              </w:rPr>
              <w:t>ų pirkimas</w:t>
            </w:r>
            <w:r w:rsidR="006E4E09" w:rsidRPr="004A2A3A">
              <w:rPr>
                <w:kern w:val="2"/>
                <w:szCs w:val="24"/>
              </w:rPr>
              <w:t>, pirkimo</w:t>
            </w:r>
            <w:r w:rsidR="006E4E09">
              <w:rPr>
                <w:kern w:val="2"/>
                <w:szCs w:val="24"/>
              </w:rPr>
              <w:t xml:space="preserve"> </w:t>
            </w:r>
            <w:r w:rsidR="00703E02">
              <w:rPr>
                <w:kern w:val="2"/>
                <w:szCs w:val="24"/>
              </w:rPr>
              <w:t>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456C39B" w:rsidR="00B767F3" w:rsidRDefault="007334E2" w:rsidP="00282FC4">
            <w:pPr>
              <w:jc w:val="both"/>
              <w:rPr>
                <w:kern w:val="2"/>
                <w:szCs w:val="24"/>
              </w:rPr>
            </w:pPr>
            <w:r>
              <w:rPr>
                <w:rFonts w:eastAsia="Calibri"/>
              </w:rPr>
              <w:t xml:space="preserve">3.3.1. </w:t>
            </w:r>
            <w:r w:rsidR="00282FC4" w:rsidRPr="00282FC4">
              <w:rPr>
                <w:rFonts w:eastAsia="Calibri"/>
              </w:rPr>
              <w:t>Valstybės gynybos fondo lėšomis finansuojamas projektas</w:t>
            </w:r>
            <w:r w:rsidR="00F42C0F">
              <w:rPr>
                <w:kern w:val="2"/>
                <w:szCs w:val="24"/>
              </w:rPr>
              <w:t xml:space="preserve"> </w:t>
            </w:r>
            <w:r w:rsidR="006E320A">
              <w:rPr>
                <w:kern w:val="2"/>
                <w:szCs w:val="24"/>
              </w:rPr>
              <w:t xml:space="preserve">Nr.  </w:t>
            </w:r>
            <w:r w:rsidR="006E320A" w:rsidRPr="00E77D42">
              <w:rPr>
                <w:kern w:val="2"/>
                <w:szCs w:val="24"/>
              </w:rPr>
              <w:t>VRM-002-</w:t>
            </w:r>
            <w:r w:rsidR="002E3806" w:rsidRPr="00E77D42">
              <w:rPr>
                <w:kern w:val="2"/>
                <w:szCs w:val="24"/>
              </w:rPr>
              <w:t>K-0</w:t>
            </w:r>
            <w:r w:rsidR="00003035" w:rsidRPr="00E77D42">
              <w:rPr>
                <w:kern w:val="2"/>
                <w:szCs w:val="24"/>
              </w:rPr>
              <w:t>05</w:t>
            </w:r>
            <w:r w:rsidR="002E3806">
              <w:rPr>
                <w:kern w:val="2"/>
                <w:szCs w:val="24"/>
              </w:rPr>
              <w:t xml:space="preserve"> ,,Stiprinti</w:t>
            </w:r>
            <w:r w:rsidR="00801345">
              <w:rPr>
                <w:kern w:val="2"/>
                <w:szCs w:val="24"/>
              </w:rPr>
              <w:t xml:space="preserve"> pasirengimą valdyti ekstremaliąsias situacijas ir šalinti jų padarinius </w:t>
            </w:r>
            <w:r w:rsidR="00003035">
              <w:rPr>
                <w:kern w:val="2"/>
                <w:szCs w:val="24"/>
              </w:rPr>
              <w:t>Telšių</w:t>
            </w:r>
            <w:r w:rsidR="00801345">
              <w:rPr>
                <w:kern w:val="2"/>
                <w:szCs w:val="24"/>
              </w:rPr>
              <w:t xml:space="preserve"> rajone“</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417BB83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0E9D88B" w:rsidR="00B767F3" w:rsidRDefault="00AB0A84" w:rsidP="008A3C2F">
            <w:pPr>
              <w:jc w:val="both"/>
              <w:rPr>
                <w:szCs w:val="24"/>
              </w:rPr>
            </w:pPr>
            <w:r>
              <w:rPr>
                <w:kern w:val="2"/>
                <w:szCs w:val="24"/>
              </w:rPr>
              <w:t xml:space="preserve">4.1.1. </w:t>
            </w:r>
            <w:r w:rsidR="00DD7479">
              <w:rPr>
                <w:kern w:val="2"/>
                <w:szCs w:val="24"/>
              </w:rPr>
              <w:t xml:space="preserve">Tiekėjas Prekes (visą Prekių kiekį) įsipareigoja pristatyti </w:t>
            </w:r>
            <w:r w:rsidR="00DD7479" w:rsidRPr="008A3C2F">
              <w:rPr>
                <w:kern w:val="2"/>
                <w:szCs w:val="24"/>
              </w:rPr>
              <w:t xml:space="preserve">ne vėliau kaip per </w:t>
            </w:r>
            <w:r w:rsidRPr="008A3C2F">
              <w:rPr>
                <w:kern w:val="2"/>
                <w:szCs w:val="24"/>
              </w:rPr>
              <w:t>2 (du) mėnesius</w:t>
            </w:r>
            <w:r w:rsidR="00DD7479" w:rsidRPr="008A3C2F">
              <w:rPr>
                <w:kern w:val="2"/>
                <w:szCs w:val="24"/>
              </w:rPr>
              <w:t xml:space="preserve"> nuo Sutarties įsigaliojimo dienos</w:t>
            </w:r>
            <w:r w:rsidR="00DD7479" w:rsidRPr="00AB0A84">
              <w:rPr>
                <w:kern w:val="2"/>
                <w:szCs w:val="24"/>
              </w:rPr>
              <w:t xml:space="preserve"> šiuo adresu: </w:t>
            </w:r>
            <w:r w:rsidR="003D3A61" w:rsidRPr="00AB0A84">
              <w:rPr>
                <w:kern w:val="2"/>
                <w:szCs w:val="24"/>
              </w:rPr>
              <w:t>pristatymo adresai yra nurodyti</w:t>
            </w:r>
            <w:r w:rsidR="00E14370" w:rsidRPr="00AB0A84">
              <w:rPr>
                <w:kern w:val="2"/>
                <w:szCs w:val="24"/>
              </w:rPr>
              <w:t xml:space="preserve"> Techninėje specifikacijoje</w:t>
            </w:r>
            <w:r w:rsidR="00DD7479" w:rsidRPr="00AB0A84">
              <w:rPr>
                <w:kern w:val="2"/>
                <w:szCs w:val="24"/>
              </w:rPr>
              <w:t>.</w:t>
            </w:r>
            <w:r w:rsidR="00703E02">
              <w:rPr>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8128328"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0F629D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4A79F0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AFE7CB" w14:textId="77777777" w:rsidR="0056411C" w:rsidRDefault="006C693A" w:rsidP="006C693A">
            <w:pPr>
              <w:jc w:val="both"/>
              <w:rPr>
                <w:kern w:val="2"/>
                <w:szCs w:val="24"/>
              </w:rPr>
            </w:pPr>
            <w:r>
              <w:rPr>
                <w:kern w:val="2"/>
                <w:szCs w:val="24"/>
              </w:rPr>
              <w:t xml:space="preserve">4.5.1. </w:t>
            </w:r>
            <w:r w:rsidR="00DD7479">
              <w:rPr>
                <w:kern w:val="2"/>
                <w:szCs w:val="24"/>
              </w:rPr>
              <w:t xml:space="preserve">Kartu su Prekėmis pateikiami šie dokumentai: </w:t>
            </w:r>
          </w:p>
          <w:p w14:paraId="51831CD1" w14:textId="77777777" w:rsidR="001D7D66" w:rsidRDefault="001D7D66" w:rsidP="006C693A">
            <w:pPr>
              <w:jc w:val="both"/>
              <w:rPr>
                <w:kern w:val="2"/>
                <w:szCs w:val="24"/>
              </w:rPr>
            </w:pPr>
            <w:r>
              <w:rPr>
                <w:kern w:val="2"/>
                <w:szCs w:val="24"/>
              </w:rPr>
              <w:t xml:space="preserve">1) </w:t>
            </w:r>
            <w:r w:rsidR="00DD7479" w:rsidRPr="00460B25">
              <w:rPr>
                <w:kern w:val="2"/>
                <w:szCs w:val="24"/>
              </w:rPr>
              <w:t>Prekių perdavimo-priėmimo aktas</w:t>
            </w:r>
            <w:r>
              <w:rPr>
                <w:kern w:val="2"/>
                <w:szCs w:val="24"/>
              </w:rPr>
              <w:t>;</w:t>
            </w:r>
          </w:p>
          <w:p w14:paraId="1570B77F" w14:textId="5C370E43" w:rsidR="006C693A" w:rsidRDefault="001D7D66" w:rsidP="00703E02">
            <w:pPr>
              <w:spacing w:before="120" w:after="120" w:line="259" w:lineRule="auto"/>
              <w:jc w:val="both"/>
              <w:rPr>
                <w:color w:val="000000"/>
                <w:szCs w:val="24"/>
                <w:shd w:val="clear" w:color="auto" w:fill="FFFFFF"/>
                <w:lang w:eastAsia="lt-LT"/>
              </w:rPr>
            </w:pPr>
            <w:r w:rsidRPr="001D7D66">
              <w:rPr>
                <w:kern w:val="2"/>
                <w:szCs w:val="24"/>
              </w:rPr>
              <w:t xml:space="preserve">2) </w:t>
            </w:r>
            <w:r w:rsidR="006C693A" w:rsidRPr="001D7D66">
              <w:rPr>
                <w:kern w:val="2"/>
                <w:szCs w:val="24"/>
              </w:rPr>
              <w:t xml:space="preserve"> </w:t>
            </w:r>
            <w:r w:rsidRPr="001D7D66">
              <w:rPr>
                <w:color w:val="000000"/>
                <w:szCs w:val="24"/>
                <w:shd w:val="clear" w:color="auto" w:fill="FFFFFF"/>
                <w:lang w:eastAsia="lt-LT"/>
              </w:rPr>
              <w:t>aplinkosauginių kriterijų laikymąsi įrodantys dokumentai</w:t>
            </w:r>
            <w:r w:rsidR="00703E02">
              <w:rPr>
                <w:color w:val="000000"/>
                <w:szCs w:val="24"/>
                <w:shd w:val="clear" w:color="auto" w:fill="FFFFFF"/>
                <w:lang w:eastAsia="lt-LT"/>
              </w:rPr>
              <w:t>;</w:t>
            </w:r>
          </w:p>
          <w:p w14:paraId="601043D6" w14:textId="58FA464C" w:rsidR="00703E02" w:rsidRPr="00E77D42" w:rsidRDefault="00703E02" w:rsidP="00703E02">
            <w:pPr>
              <w:spacing w:before="120" w:after="120" w:line="259" w:lineRule="auto"/>
              <w:jc w:val="both"/>
              <w:rPr>
                <w:szCs w:val="24"/>
                <w:lang w:eastAsia="lt-LT"/>
              </w:rPr>
            </w:pPr>
            <w:r w:rsidRPr="00E77D42">
              <w:rPr>
                <w:rFonts w:eastAsia="Calibri"/>
                <w:kern w:val="2"/>
                <w:szCs w:val="24"/>
                <w14:ligatures w14:val="standardContextual"/>
              </w:rPr>
              <w:t>3) Prekių atitikties reikalavimams sertifikatai.</w:t>
            </w:r>
          </w:p>
          <w:p w14:paraId="73FFA04B" w14:textId="39800A5E" w:rsidR="00B767F3" w:rsidRDefault="006C693A" w:rsidP="006C693A">
            <w:pPr>
              <w:jc w:val="both"/>
              <w:rPr>
                <w:kern w:val="2"/>
                <w:szCs w:val="24"/>
              </w:rPr>
            </w:pPr>
            <w:r>
              <w:rPr>
                <w:kern w:val="2"/>
                <w:szCs w:val="24"/>
              </w:rPr>
              <w:t xml:space="preserve">4.5.2. </w:t>
            </w:r>
            <w:r w:rsidR="00DD747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15B8DAC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C813D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072BEC" w14:textId="17B1F85B" w:rsidR="00703E02" w:rsidRPr="00703E02" w:rsidRDefault="00703E02" w:rsidP="00703E02">
            <w:pPr>
              <w:jc w:val="both"/>
              <w:rPr>
                <w:kern w:val="2"/>
                <w:szCs w:val="24"/>
              </w:rPr>
            </w:pPr>
            <w:r>
              <w:rPr>
                <w:kern w:val="2"/>
                <w:szCs w:val="24"/>
              </w:rPr>
              <w:t xml:space="preserve">5.2.1. </w:t>
            </w:r>
            <w:r w:rsidRPr="00703E02">
              <w:rPr>
                <w:kern w:val="2"/>
                <w:szCs w:val="24"/>
              </w:rPr>
              <w:t>Pradinės Sutarties vertė yra ............Eur (................. eurų 00 ct) Eur, be pridėtinės vertės mokesčio (toliau – PVM).</w:t>
            </w:r>
          </w:p>
          <w:p w14:paraId="032CD6F4" w14:textId="77777777" w:rsidR="00703E02" w:rsidRPr="00703E02" w:rsidRDefault="00703E02" w:rsidP="00703E02">
            <w:pPr>
              <w:jc w:val="both"/>
              <w:rPr>
                <w:kern w:val="2"/>
                <w:szCs w:val="24"/>
              </w:rPr>
            </w:pPr>
            <w:r w:rsidRPr="00703E02">
              <w:rPr>
                <w:kern w:val="2"/>
                <w:szCs w:val="24"/>
              </w:rPr>
              <w:t>PVM sudaro ................. Eur (...................).</w:t>
            </w:r>
          </w:p>
          <w:p w14:paraId="6A3EF66D" w14:textId="77777777" w:rsidR="00703E02" w:rsidRPr="00703E02" w:rsidRDefault="00703E02" w:rsidP="00703E02">
            <w:pPr>
              <w:jc w:val="both"/>
              <w:rPr>
                <w:kern w:val="2"/>
                <w:szCs w:val="24"/>
              </w:rPr>
            </w:pPr>
            <w:r w:rsidRPr="00703E02">
              <w:rPr>
                <w:kern w:val="2"/>
                <w:szCs w:val="24"/>
              </w:rPr>
              <w:t>Sutarties kaina yra ................ Eur (......................) su PVM.</w:t>
            </w:r>
          </w:p>
          <w:p w14:paraId="0C809EC0" w14:textId="262FED5E" w:rsidR="00703E02" w:rsidRPr="00703E02" w:rsidRDefault="00703E02" w:rsidP="00703E02">
            <w:pPr>
              <w:jc w:val="both"/>
              <w:rPr>
                <w:kern w:val="2"/>
                <w:szCs w:val="24"/>
              </w:rPr>
            </w:pPr>
            <w:r>
              <w:rPr>
                <w:kern w:val="2"/>
                <w:szCs w:val="24"/>
              </w:rPr>
              <w:t xml:space="preserve">5.2.2. </w:t>
            </w:r>
            <w:r w:rsidRPr="00703E02">
              <w:rPr>
                <w:kern w:val="2"/>
                <w:szCs w:val="24"/>
              </w:rPr>
              <w:t>Šioje Sutartyje Pradinės Sutarties vertė yra lygi Tiekėjo pasiūlymo kainai be PVM, nurodytai už visą pirkimo dokumentuose ir Sutartyje nurodytą Prekių kiekį ir (ar) apimtį.</w:t>
            </w:r>
          </w:p>
          <w:p w14:paraId="313D1D71" w14:textId="058EF986" w:rsidR="00B767F3" w:rsidRDefault="00B767F3" w:rsidP="00A765BB">
            <w:pPr>
              <w:jc w:val="both"/>
              <w:rPr>
                <w:color w:val="FF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CA7F5B1" w:rsidR="00B767F3" w:rsidRPr="00C813D8"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89199BD" w:rsidR="00B767F3" w:rsidRDefault="00DD7479">
            <w:pPr>
              <w:rPr>
                <w:kern w:val="2"/>
                <w:szCs w:val="24"/>
              </w:rPr>
            </w:pPr>
            <w:r w:rsidRPr="00C813D8">
              <w:rPr>
                <w:kern w:val="2"/>
                <w:szCs w:val="24"/>
              </w:rPr>
              <w:t xml:space="preserve">Sutarties kaina </w:t>
            </w:r>
            <w:r>
              <w:rPr>
                <w:kern w:val="2"/>
                <w:szCs w:val="24"/>
              </w:rPr>
              <w:t>bus perskaičiuojam</w:t>
            </w:r>
            <w:r w:rsidR="00C813D8">
              <w:rPr>
                <w:kern w:val="2"/>
                <w:szCs w:val="24"/>
              </w:rPr>
              <w:t>a</w:t>
            </w:r>
            <w:r>
              <w:rPr>
                <w:kern w:val="2"/>
                <w:szCs w:val="24"/>
              </w:rPr>
              <w:t>:</w:t>
            </w:r>
          </w:p>
          <w:p w14:paraId="1F2303D8" w14:textId="01E3A8D2" w:rsidR="00B767F3" w:rsidRDefault="00DD7479">
            <w:pPr>
              <w:rPr>
                <w:color w:val="FF0000"/>
                <w:kern w:val="2"/>
                <w:szCs w:val="24"/>
              </w:rPr>
            </w:pPr>
            <w:r>
              <w:rPr>
                <w:kern w:val="2"/>
                <w:szCs w:val="24"/>
              </w:rPr>
              <w:t>5.3.1. dėl PVM tarifo pasikeitimo</w:t>
            </w:r>
            <w:r w:rsidR="00C813D8">
              <w:rPr>
                <w:kern w:val="2"/>
                <w:szCs w:val="24"/>
              </w:rPr>
              <w:t>.</w:t>
            </w:r>
          </w:p>
          <w:p w14:paraId="7CE73E9A" w14:textId="7F5C44D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AA0366">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F76B3A" w14:textId="77777777" w:rsidR="00C0691E" w:rsidRPr="00C0691E" w:rsidRDefault="00C0691E" w:rsidP="00AA0366">
            <w:pPr>
              <w:jc w:val="both"/>
              <w:rPr>
                <w:kern w:val="2"/>
                <w:szCs w:val="24"/>
              </w:rPr>
            </w:pPr>
            <w:r w:rsidRPr="00C0691E">
              <w:rPr>
                <w:kern w:val="2"/>
                <w:szCs w:val="24"/>
              </w:rPr>
              <w:t xml:space="preserve">5.3.1.1. 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D95ED3" w14:textId="77777777" w:rsidR="00C0691E" w:rsidRPr="00C0691E" w:rsidRDefault="00C0691E" w:rsidP="00AA0366">
            <w:pPr>
              <w:jc w:val="both"/>
              <w:rPr>
                <w:kern w:val="2"/>
                <w:szCs w:val="24"/>
              </w:rPr>
            </w:pPr>
          </w:p>
          <w:p w14:paraId="449693C2" w14:textId="7C4ACAC8" w:rsidR="00703E02" w:rsidRDefault="00C0691E" w:rsidP="00AA0366">
            <w:pPr>
              <w:jc w:val="both"/>
              <w:rPr>
                <w:kern w:val="2"/>
                <w:szCs w:val="24"/>
              </w:rPr>
            </w:pPr>
            <w:r w:rsidRPr="00C0691E">
              <w:rPr>
                <w:kern w:val="2"/>
                <w:szCs w:val="24"/>
              </w:rPr>
              <w:t>5.3.1.2. 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E7E196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1F2E52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B051134" w:rsidR="00B767F3" w:rsidRDefault="00DD7479" w:rsidP="00C0691E">
            <w:pPr>
              <w:rPr>
                <w:color w:val="4472C4"/>
                <w:kern w:val="2"/>
                <w:szCs w:val="24"/>
              </w:rPr>
            </w:pPr>
            <w:r>
              <w:rPr>
                <w:kern w:val="2"/>
                <w:szCs w:val="24"/>
              </w:rPr>
              <w:t xml:space="preserve"> </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EAE24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B0FFEB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5CEEB3F" w14:textId="77777777" w:rsidR="00881CAA" w:rsidRPr="00881CAA" w:rsidRDefault="00881CAA" w:rsidP="005E043C">
            <w:pPr>
              <w:jc w:val="both"/>
              <w:rPr>
                <w:kern w:val="2"/>
                <w:szCs w:val="24"/>
              </w:rPr>
            </w:pPr>
            <w:r w:rsidRPr="00881CAA">
              <w:rPr>
                <w:kern w:val="2"/>
                <w:szCs w:val="24"/>
              </w:rPr>
              <w:t>5.5.1. Pirkėjas atsiskaito su Tiekėju ne vėliau kaip per 30 kalendorinių dienų nuo Sąskaitos gavimo dienos.</w:t>
            </w:r>
          </w:p>
          <w:p w14:paraId="3E238A1B" w14:textId="77777777" w:rsidR="00881CAA" w:rsidRPr="00881CAA" w:rsidRDefault="00881CAA" w:rsidP="005E043C">
            <w:pPr>
              <w:jc w:val="both"/>
              <w:rPr>
                <w:kern w:val="2"/>
                <w:szCs w:val="24"/>
              </w:rPr>
            </w:pPr>
          </w:p>
          <w:p w14:paraId="04C22127" w14:textId="74760CD1" w:rsidR="00B767F3" w:rsidRPr="00C0691E" w:rsidRDefault="00881CAA" w:rsidP="005E043C">
            <w:pPr>
              <w:jc w:val="both"/>
              <w:rPr>
                <w:color w:val="FF0000"/>
                <w:kern w:val="2"/>
                <w:szCs w:val="24"/>
                <w:shd w:val="clear" w:color="auto" w:fill="FFFFFF"/>
              </w:rPr>
            </w:pPr>
            <w:r w:rsidRPr="00881CAA">
              <w:rPr>
                <w:color w:val="000000"/>
                <w:kern w:val="2"/>
                <w:szCs w:val="24"/>
                <w:shd w:val="clear" w:color="auto" w:fill="FFFFFF"/>
              </w:rPr>
              <w:t>5.5.2. Apmokėjimo sąlygos: į</w:t>
            </w:r>
            <w:r w:rsidRPr="00881CAA">
              <w:rPr>
                <w:kern w:val="2"/>
                <w:szCs w:val="24"/>
                <w:shd w:val="clear" w:color="auto" w:fill="FFFFFF"/>
              </w:rPr>
              <w:t>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1787642" w:rsidR="00B767F3" w:rsidRPr="00881CAA" w:rsidRDefault="00DD7479" w:rsidP="00881CAA">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F82C9D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EBDE0" w14:textId="06BC4A76" w:rsidR="00442FAB" w:rsidRPr="0087702E" w:rsidRDefault="00BE707E" w:rsidP="00442FAB">
            <w:pPr>
              <w:jc w:val="both"/>
              <w:rPr>
                <w:kern w:val="2"/>
                <w:szCs w:val="24"/>
              </w:rPr>
            </w:pPr>
            <w:r>
              <w:rPr>
                <w:kern w:val="2"/>
                <w:szCs w:val="24"/>
              </w:rPr>
              <w:t xml:space="preserve">6.1.1. </w:t>
            </w:r>
            <w:r w:rsidR="00DD7479">
              <w:rPr>
                <w:kern w:val="2"/>
                <w:szCs w:val="24"/>
              </w:rPr>
              <w:t xml:space="preserve">Prekėms </w:t>
            </w:r>
            <w:r w:rsidR="00DD7479" w:rsidRPr="0087702E">
              <w:rPr>
                <w:kern w:val="2"/>
                <w:szCs w:val="24"/>
              </w:rPr>
              <w:t>nustatomas</w:t>
            </w:r>
            <w:r w:rsidR="00442FAB" w:rsidRPr="0087702E">
              <w:rPr>
                <w:kern w:val="2"/>
                <w:szCs w:val="24"/>
              </w:rPr>
              <w:t xml:space="preserve"> </w:t>
            </w:r>
            <w:r w:rsidR="00DD7479" w:rsidRPr="0087702E">
              <w:rPr>
                <w:kern w:val="2"/>
                <w:szCs w:val="24"/>
              </w:rPr>
              <w:t xml:space="preserve">Techninėje specifikacijoje nustatytas garantinis terminas, kuris yra </w:t>
            </w:r>
            <w:r w:rsidR="0087702E" w:rsidRPr="0087702E">
              <w:rPr>
                <w:kern w:val="2"/>
                <w:szCs w:val="24"/>
              </w:rPr>
              <w:t xml:space="preserve">ne mažiau kaip 2 </w:t>
            </w:r>
            <w:r w:rsidR="0087702E" w:rsidRPr="003F5846">
              <w:rPr>
                <w:kern w:val="2"/>
                <w:szCs w:val="24"/>
              </w:rPr>
              <w:t>(du)</w:t>
            </w:r>
            <w:r w:rsidR="0087702E" w:rsidRPr="0087702E">
              <w:rPr>
                <w:kern w:val="2"/>
                <w:szCs w:val="24"/>
              </w:rPr>
              <w:t xml:space="preserve"> metai</w:t>
            </w:r>
            <w:r w:rsidR="00DD7479" w:rsidRPr="0087702E">
              <w:rPr>
                <w:kern w:val="2"/>
                <w:szCs w:val="24"/>
              </w:rPr>
              <w:t xml:space="preserve">. </w:t>
            </w:r>
          </w:p>
          <w:p w14:paraId="5290D4C5" w14:textId="79ABA9BA" w:rsidR="00B767F3" w:rsidRDefault="00442FAB" w:rsidP="00442FAB">
            <w:pPr>
              <w:jc w:val="both"/>
              <w:rPr>
                <w:kern w:val="2"/>
                <w:szCs w:val="24"/>
              </w:rPr>
            </w:pPr>
            <w:r w:rsidRPr="0087702E">
              <w:rPr>
                <w:kern w:val="2"/>
                <w:szCs w:val="24"/>
              </w:rPr>
              <w:t xml:space="preserve">6.1.2. </w:t>
            </w:r>
            <w:r w:rsidR="00DD7479" w:rsidRPr="0087702E">
              <w:rPr>
                <w:kern w:val="2"/>
                <w:szCs w:val="24"/>
              </w:rPr>
              <w:t>Garantinis terminas, skaičiuojamas nuo Prekių perdavimo</w:t>
            </w:r>
            <w:r w:rsidR="00DD7479">
              <w:rPr>
                <w:kern w:val="2"/>
                <w:szCs w:val="24"/>
              </w:rPr>
              <w:t>–priėmimo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72F333E" w:rsidR="00B767F3" w:rsidRDefault="00DD7479" w:rsidP="005E043C">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4FC097" w:rsidR="00B57D00" w:rsidRDefault="00DD7479" w:rsidP="00B57D00">
            <w:pPr>
              <w:rPr>
                <w:kern w:val="2"/>
                <w:szCs w:val="24"/>
              </w:rPr>
            </w:pPr>
            <w:r>
              <w:rPr>
                <w:kern w:val="2"/>
                <w:szCs w:val="24"/>
              </w:rPr>
              <w:t xml:space="preserve">Netaikoma </w:t>
            </w:r>
          </w:p>
          <w:p w14:paraId="4D580A95" w14:textId="3341855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E043C">
            <w:pPr>
              <w:jc w:val="both"/>
              <w:rPr>
                <w:kern w:val="2"/>
                <w:szCs w:val="24"/>
              </w:rPr>
            </w:pPr>
            <w:r>
              <w:rPr>
                <w:kern w:val="2"/>
                <w:szCs w:val="24"/>
              </w:rPr>
              <w:t>Sutarties vykdymui subtiekėjai ir (ar) specialistai nepasitelkiami.</w:t>
            </w:r>
          </w:p>
          <w:p w14:paraId="7AE1BD28" w14:textId="77777777" w:rsidR="00B767F3" w:rsidRDefault="00B767F3" w:rsidP="005E043C">
            <w:pPr>
              <w:jc w:val="both"/>
              <w:rPr>
                <w:kern w:val="2"/>
                <w:szCs w:val="24"/>
              </w:rPr>
            </w:pPr>
          </w:p>
          <w:p w14:paraId="5CFEABC6" w14:textId="5CD98A3E" w:rsidR="00B767F3" w:rsidRDefault="00B767F3" w:rsidP="005E043C">
            <w:pPr>
              <w:jc w:val="both"/>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566DAD7" w:rsidR="00B767F3" w:rsidRDefault="00DD7479">
            <w:pPr>
              <w:rPr>
                <w:kern w:val="2"/>
                <w:szCs w:val="24"/>
              </w:rPr>
            </w:pPr>
            <w:r>
              <w:rPr>
                <w:kern w:val="2"/>
                <w:szCs w:val="24"/>
              </w:rPr>
              <w:t xml:space="preserve">Prievolių pagal Sutartį įvykdymas </w:t>
            </w:r>
            <w:r w:rsidRPr="00836071">
              <w:rPr>
                <w:kern w:val="2"/>
                <w:szCs w:val="24"/>
              </w:rPr>
              <w:t>užtikrinamas:</w:t>
            </w:r>
          </w:p>
          <w:p w14:paraId="544E68EF" w14:textId="533BBA4C" w:rsidR="00B767F3" w:rsidRDefault="00DD7479">
            <w:pPr>
              <w:rPr>
                <w:kern w:val="2"/>
                <w:szCs w:val="24"/>
              </w:rPr>
            </w:pPr>
            <w:r>
              <w:rPr>
                <w:kern w:val="2"/>
                <w:szCs w:val="24"/>
              </w:rPr>
              <w:t>Netesybomis (delspinigiais, bauda)</w:t>
            </w:r>
            <w:r w:rsidR="00836071">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61E564D3"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DB9BC86"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57FD280" w:rsidR="00B767F3" w:rsidRDefault="00E07739" w:rsidP="00E07739">
            <w:pPr>
              <w:spacing w:line="259" w:lineRule="auto"/>
              <w:jc w:val="both"/>
              <w:rPr>
                <w:color w:val="000000"/>
                <w:kern w:val="2"/>
                <w:szCs w:val="24"/>
              </w:rPr>
            </w:pPr>
            <w:r w:rsidRPr="00E07739">
              <w:rPr>
                <w:color w:val="000000"/>
                <w:kern w:val="2"/>
                <w:szCs w:val="24"/>
              </w:rPr>
              <w:t xml:space="preserve">9.1.1. Jei Pirkėjas, gavęs tinkamai pateiktą ir užpildytą Sąskaitą, uždelsia atsiskaityti už tinkamai Tiekėjo perduotas kokybiškas Prekes per Sutartyje nurodytą terminą, Tiekėjas nuo kitos nei nustatytas terminas dienos skaičiuoja Pirkėjui </w:t>
            </w:r>
            <w:r w:rsidRPr="00E07739">
              <w:rPr>
                <w:kern w:val="2"/>
                <w:szCs w:val="24"/>
              </w:rPr>
              <w:t>0,02 (dvi šimtosios) procento dydžio delspinigius nuo neapmokėtos sumos be PVM už kiekvieną vėlavimo dieną.</w:t>
            </w:r>
            <w:r w:rsidRPr="00E07739">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2FD2B7B" w:rsidR="00B767F3" w:rsidRDefault="00DD7479" w:rsidP="00E07739">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07739">
              <w:rPr>
                <w:kern w:val="2"/>
              </w:rPr>
              <w:t>0,02 (dvi šimtosios) procento</w:t>
            </w:r>
            <w:r w:rsidR="00E07739" w:rsidRPr="00E07739">
              <w:rPr>
                <w:kern w:val="2"/>
              </w:rPr>
              <w:t xml:space="preserve"> </w:t>
            </w:r>
            <w:r w:rsidRPr="00E07739">
              <w:rPr>
                <w:kern w:val="2"/>
              </w:rPr>
              <w:t>dydžio delspinigius už kiekvieną uždelstą dieną</w:t>
            </w:r>
            <w:r w:rsidR="00E07739" w:rsidRPr="00E07739">
              <w:rPr>
                <w:kern w:val="2"/>
              </w:rPr>
              <w:t xml:space="preserve"> </w:t>
            </w:r>
            <w:r w:rsidRPr="00E07739">
              <w:rPr>
                <w:kern w:val="2"/>
              </w:rPr>
              <w:t xml:space="preserve">nuo laiku neperduotų Prekių ar Prekių, turinčių trūkumų, kainos be </w:t>
            </w:r>
            <w:r>
              <w:rPr>
                <w:color w:val="000000"/>
                <w:kern w:val="2"/>
              </w:rPr>
              <w:t>PVM. </w:t>
            </w:r>
          </w:p>
          <w:p w14:paraId="610DA498" w14:textId="2C7AC734" w:rsidR="00B767F3" w:rsidRPr="00746ACD" w:rsidRDefault="00DD7479" w:rsidP="00E07739">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746ACD">
              <w:rPr>
                <w:szCs w:val="24"/>
                <w:lang w:val="lt"/>
              </w:rPr>
              <w:t>Pirkėjas nuo kitos nei nustatytas terminas dienos Tiekėjui skaičiuoja 0,02 (dvi šimtosios) procento</w:t>
            </w:r>
            <w:r w:rsidR="00E07739" w:rsidRPr="00746ACD">
              <w:rPr>
                <w:szCs w:val="24"/>
                <w:lang w:val="lt"/>
              </w:rPr>
              <w:t xml:space="preserve"> </w:t>
            </w:r>
            <w:r w:rsidRPr="00746ACD">
              <w:rPr>
                <w:szCs w:val="24"/>
                <w:lang w:val="lt"/>
              </w:rPr>
              <w:t>dydžio delspinigius už kiekvieną uždelstą dieną</w:t>
            </w:r>
            <w:r w:rsidR="00E07739" w:rsidRPr="00746ACD">
              <w:rPr>
                <w:szCs w:val="24"/>
                <w:lang w:val="lt"/>
              </w:rPr>
              <w:t xml:space="preserve"> </w:t>
            </w:r>
            <w:r w:rsidRPr="00746ACD">
              <w:rPr>
                <w:szCs w:val="24"/>
                <w:lang w:val="lt"/>
              </w:rPr>
              <w:t>nuo laiku negrąžintos permokos, kainos be PVM.</w:t>
            </w:r>
          </w:p>
          <w:p w14:paraId="63704FE1" w14:textId="7B9A7AB6" w:rsidR="00B767F3" w:rsidRDefault="00DD7479" w:rsidP="00E07739">
            <w:pPr>
              <w:jc w:val="both"/>
              <w:rPr>
                <w:b/>
                <w:kern w:val="2"/>
              </w:rPr>
            </w:pPr>
            <w:r w:rsidRPr="00746ACD">
              <w:rPr>
                <w:kern w:val="2"/>
              </w:rPr>
              <w:t xml:space="preserve">9.2.3. Tiekėjas privalo sumokėti Pirkėjui netesybas per </w:t>
            </w:r>
            <w:r w:rsidR="00746ACD" w:rsidRPr="00746ACD">
              <w:rPr>
                <w:kern w:val="2"/>
              </w:rPr>
              <w:t>10 kalendorinių</w:t>
            </w:r>
            <w:r w:rsidRPr="00746ACD">
              <w:rPr>
                <w:kern w:val="2"/>
              </w:rPr>
              <w:t xml:space="preserve"> dienų nuo Pirkėjo pareikalavimo, jeigu netesybų suma nėra </w:t>
            </w:r>
            <w:r w:rsidRPr="00746ACD">
              <w:t>išskaitoma iš Tiekėjui mokėtinos sumos.</w:t>
            </w:r>
            <w:r w:rsidRPr="00746AC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090B912" w14:textId="77777777" w:rsidR="00062D83" w:rsidRPr="00062D83" w:rsidRDefault="00062D83" w:rsidP="00062D83">
            <w:pPr>
              <w:jc w:val="both"/>
              <w:rPr>
                <w:kern w:val="2"/>
                <w:szCs w:val="24"/>
              </w:rPr>
            </w:pPr>
            <w:r w:rsidRPr="00062D83">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48292084" w14:textId="1409A1CC"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62D8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C78342" w14:textId="54B37DCD" w:rsidR="00FC6DB9" w:rsidRPr="00E77D42" w:rsidRDefault="001D1706" w:rsidP="001D1706">
            <w:pPr>
              <w:jc w:val="both"/>
              <w:rPr>
                <w:szCs w:val="24"/>
                <w:lang w:eastAsia="lt-LT"/>
              </w:rPr>
            </w:pPr>
            <w:r w:rsidRPr="00E77D42">
              <w:rPr>
                <w:szCs w:val="24"/>
                <w:lang w:eastAsia="lt-LT"/>
              </w:rPr>
              <w:t xml:space="preserve">9.5.1. </w:t>
            </w:r>
            <w:r w:rsidR="00FC6DB9" w:rsidRPr="00E77D42">
              <w:rPr>
                <w:rFonts w:eastAsia="Calibri"/>
                <w:kern w:val="2"/>
                <w:szCs w:val="24"/>
                <w14:ligatures w14:val="standardContextual"/>
              </w:rPr>
              <w:t>Dėl 13.1 punkte nurodytų reikalavimų nesilaikymo bus taikoma 3 (trijų) procentų dydžio bauda nuo Pradinės Sutarties vertės be PVM, nurodytos Specialiųjų sąlygų 5.2 punkte</w:t>
            </w:r>
            <w:r w:rsidR="00E77D42" w:rsidRPr="00E77D42">
              <w:rPr>
                <w:rFonts w:eastAsia="Calibri"/>
                <w:kern w:val="2"/>
                <w:szCs w:val="24"/>
                <w14:ligatures w14:val="standardContextual"/>
              </w:rPr>
              <w:t>.</w:t>
            </w:r>
          </w:p>
          <w:p w14:paraId="69B3C483" w14:textId="4B769D2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24C313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011A2BD" w:rsidR="00D7612A" w:rsidRDefault="00DD7479" w:rsidP="00D7612A">
            <w:pPr>
              <w:rPr>
                <w:color w:val="4472C4"/>
                <w:kern w:val="2"/>
                <w:szCs w:val="24"/>
              </w:rPr>
            </w:pPr>
            <w:r>
              <w:rPr>
                <w:kern w:val="2"/>
                <w:szCs w:val="24"/>
              </w:rPr>
              <w:t xml:space="preserve">Netaikoma </w:t>
            </w:r>
          </w:p>
          <w:p w14:paraId="5C591A2E" w14:textId="19149B5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971ED3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D7612A" w:rsidRDefault="00DD7479">
            <w:pPr>
              <w:rPr>
                <w:b/>
                <w:bCs/>
                <w:kern w:val="2"/>
                <w:szCs w:val="24"/>
              </w:rPr>
            </w:pPr>
            <w:r w:rsidRPr="00D7612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DE3A35" w:rsidR="00B767F3" w:rsidRPr="00D7612A" w:rsidRDefault="00D7612A">
            <w:pPr>
              <w:rPr>
                <w:kern w:val="2"/>
                <w:szCs w:val="24"/>
              </w:rPr>
            </w:pPr>
            <w:r w:rsidRPr="00D7612A">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7DF81B8F"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38A07F2D" w14:textId="163DCB65" w:rsidR="00B767F3" w:rsidRDefault="00DD7479">
            <w:pPr>
              <w:rPr>
                <w:kern w:val="2"/>
                <w:szCs w:val="24"/>
              </w:rPr>
            </w:pPr>
            <w:r>
              <w:rPr>
                <w:kern w:val="2"/>
                <w:szCs w:val="24"/>
              </w:rPr>
              <w:t xml:space="preserve">Netaikoma </w:t>
            </w:r>
          </w:p>
          <w:p w14:paraId="27FF7C68" w14:textId="34369D72"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2F11636" w14:textId="7586BB28" w:rsidR="00D3414A" w:rsidRPr="00D3414A" w:rsidRDefault="00D3414A" w:rsidP="00D3414A">
            <w:pPr>
              <w:jc w:val="both"/>
              <w:rPr>
                <w:kern w:val="2"/>
                <w:szCs w:val="24"/>
              </w:rPr>
            </w:pPr>
            <w:r w:rsidRPr="00D3414A">
              <w:rPr>
                <w:kern w:val="2"/>
                <w:szCs w:val="24"/>
              </w:rPr>
              <w:t>1</w:t>
            </w:r>
            <w:r>
              <w:rPr>
                <w:kern w:val="2"/>
                <w:szCs w:val="24"/>
              </w:rPr>
              <w:t>1</w:t>
            </w:r>
            <w:r w:rsidRPr="00D3414A">
              <w:rPr>
                <w:kern w:val="2"/>
                <w:szCs w:val="24"/>
              </w:rPr>
              <w:t>.1.1. Ši Sutartis laikoma sudaryta ir įsigalioja nuo Sutarties pasirašymo dienos (antrosios Šalies pasirašymo dieną).</w:t>
            </w:r>
          </w:p>
          <w:p w14:paraId="35EDF873" w14:textId="77777777" w:rsidR="00D3414A" w:rsidRPr="00D3414A" w:rsidRDefault="00D3414A" w:rsidP="00D3414A">
            <w:pPr>
              <w:jc w:val="both"/>
              <w:rPr>
                <w:kern w:val="2"/>
                <w:szCs w:val="24"/>
              </w:rPr>
            </w:pPr>
          </w:p>
          <w:p w14:paraId="2C1AE938" w14:textId="23A7D4FA" w:rsidR="00D3414A" w:rsidRPr="00D3414A" w:rsidRDefault="00D3414A" w:rsidP="00D3414A">
            <w:pPr>
              <w:jc w:val="both"/>
              <w:rPr>
                <w:kern w:val="2"/>
                <w:szCs w:val="24"/>
              </w:rPr>
            </w:pPr>
            <w:r w:rsidRPr="00D3414A">
              <w:rPr>
                <w:kern w:val="2"/>
                <w:szCs w:val="24"/>
              </w:rPr>
              <w:t>1</w:t>
            </w:r>
            <w:r>
              <w:rPr>
                <w:kern w:val="2"/>
                <w:szCs w:val="24"/>
              </w:rPr>
              <w:t>1</w:t>
            </w:r>
            <w:r w:rsidRPr="00D3414A">
              <w:rPr>
                <w:kern w:val="2"/>
                <w:szCs w:val="24"/>
              </w:rPr>
              <w:t>.1.2</w:t>
            </w:r>
            <w:r w:rsidR="002A2200" w:rsidRPr="002A2200">
              <w:rPr>
                <w:color w:val="000000"/>
                <w:kern w:val="2"/>
                <w:szCs w:val="24"/>
              </w:rPr>
              <w:t xml:space="preserve"> </w:t>
            </w:r>
            <w:r w:rsidR="002A2200" w:rsidRPr="002A2200">
              <w:rPr>
                <w:kern w:val="2"/>
                <w:szCs w:val="24"/>
              </w:rPr>
              <w:t xml:space="preserve">Sutartis galioja </w:t>
            </w:r>
            <w:r w:rsidR="002A2200">
              <w:rPr>
                <w:kern w:val="2"/>
                <w:szCs w:val="24"/>
              </w:rPr>
              <w:t>iki visiško prievolių įvykdymo</w:t>
            </w:r>
            <w:r w:rsidR="002A2200" w:rsidRPr="002A2200">
              <w:rPr>
                <w:kern w:val="2"/>
                <w:szCs w:val="24"/>
              </w:rPr>
              <w:t xml:space="preserve">, bet jos terminas negali būti ilgesnis kaip </w:t>
            </w:r>
            <w:r w:rsidR="002A2200">
              <w:rPr>
                <w:kern w:val="2"/>
                <w:szCs w:val="24"/>
              </w:rPr>
              <w:t xml:space="preserve">3 mėnesiai </w:t>
            </w:r>
            <w:r w:rsidR="002A2200" w:rsidRPr="002A2200">
              <w:rPr>
                <w:kern w:val="2"/>
                <w:szCs w:val="24"/>
              </w:rPr>
              <w:t>(atsižvelg</w:t>
            </w:r>
            <w:r w:rsidR="002A2200">
              <w:rPr>
                <w:kern w:val="2"/>
                <w:szCs w:val="24"/>
              </w:rPr>
              <w:t xml:space="preserve">iant </w:t>
            </w:r>
            <w:r w:rsidR="002A2200" w:rsidRPr="002A2200">
              <w:rPr>
                <w:kern w:val="2"/>
                <w:szCs w:val="24"/>
              </w:rPr>
              <w:t>į Prekių priėmimo ir apmokėjimo už Prekes terminus</w:t>
            </w:r>
            <w:r w:rsidR="002A2200">
              <w:rPr>
                <w:kern w:val="2"/>
                <w:szCs w:val="24"/>
              </w:rPr>
              <w:t>)</w:t>
            </w:r>
            <w:r w:rsidR="002A2200" w:rsidRPr="002A2200">
              <w:rPr>
                <w:kern w:val="2"/>
                <w:szCs w:val="24"/>
              </w:rPr>
              <w:t>.</w:t>
            </w:r>
          </w:p>
          <w:p w14:paraId="0DC01EF2" w14:textId="1F71D480" w:rsidR="00B767F3" w:rsidRDefault="00B767F3" w:rsidP="00D3414A">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EA6EB35" w:rsidR="00B767F3" w:rsidRDefault="00B767F3" w:rsidP="00CE02B2">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19DFCEFE" w:rsidR="00B767F3" w:rsidRPr="00E859B3" w:rsidRDefault="00E859B3" w:rsidP="00B7288B">
            <w:pPr>
              <w:jc w:val="both"/>
              <w:rPr>
                <w:kern w:val="2"/>
                <w:szCs w:val="24"/>
              </w:rPr>
            </w:pPr>
            <w:r>
              <w:rPr>
                <w:kern w:val="2"/>
                <w:szCs w:val="24"/>
              </w:rPr>
              <w:t>12.1.1</w:t>
            </w:r>
            <w:r w:rsidR="00B7288B">
              <w:rPr>
                <w:kern w:val="2"/>
                <w:szCs w:val="24"/>
              </w:rPr>
              <w:t xml:space="preserve">. </w:t>
            </w:r>
            <w:r w:rsidR="00DD7479">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2E42E8E5" w:rsidR="00B767F3" w:rsidRPr="001F4A47" w:rsidRDefault="00DD7479">
            <w:pPr>
              <w:rPr>
                <w:kern w:val="2"/>
                <w:szCs w:val="24"/>
              </w:rPr>
            </w:pPr>
            <w:r w:rsidRPr="001F4A47">
              <w:rPr>
                <w:kern w:val="2"/>
                <w:szCs w:val="24"/>
              </w:rPr>
              <w:t>12.2.1. jeigu Tiekėjas nevykdo prisiimtų įsipareigojimų už Sutartyje nustatytą Sutarties kainą;</w:t>
            </w:r>
          </w:p>
          <w:p w14:paraId="05C38EB5" w14:textId="74E5AF74" w:rsidR="00B767F3" w:rsidRPr="00EC7370" w:rsidRDefault="00DD7479">
            <w:pPr>
              <w:tabs>
                <w:tab w:val="left" w:pos="567"/>
                <w:tab w:val="left" w:pos="851"/>
                <w:tab w:val="left" w:pos="992"/>
                <w:tab w:val="left" w:pos="1134"/>
              </w:tabs>
              <w:spacing w:line="257" w:lineRule="auto"/>
              <w:jc w:val="both"/>
              <w:rPr>
                <w:rFonts w:eastAsia="Arial"/>
                <w:kern w:val="2"/>
                <w:szCs w:val="24"/>
              </w:rPr>
            </w:pPr>
            <w:r w:rsidRPr="00EC7370">
              <w:rPr>
                <w:rFonts w:eastAsia="Arial"/>
                <w:kern w:val="2"/>
                <w:szCs w:val="24"/>
              </w:rPr>
              <w:t>12.2.</w:t>
            </w:r>
            <w:r w:rsidR="00C84B8F" w:rsidRPr="00EC7370">
              <w:rPr>
                <w:rFonts w:eastAsia="Arial"/>
                <w:kern w:val="2"/>
                <w:szCs w:val="24"/>
              </w:rPr>
              <w:t>2</w:t>
            </w:r>
            <w:r w:rsidRPr="00EC7370">
              <w:rPr>
                <w:rFonts w:eastAsia="Arial"/>
                <w:kern w:val="2"/>
                <w:szCs w:val="24"/>
              </w:rPr>
              <w:t>. Tiekėjas pažeidžia Prekių pristatymo terminus ir dėl Prekių pristatymo vėlavimo Prekės tampa nebereikalingos;</w:t>
            </w:r>
          </w:p>
          <w:p w14:paraId="3A467226" w14:textId="5219653B" w:rsidR="00B767F3" w:rsidRPr="00EC7370" w:rsidRDefault="00DD7479">
            <w:pPr>
              <w:tabs>
                <w:tab w:val="left" w:pos="567"/>
                <w:tab w:val="left" w:pos="851"/>
                <w:tab w:val="left" w:pos="992"/>
                <w:tab w:val="left" w:pos="1134"/>
              </w:tabs>
              <w:spacing w:line="257" w:lineRule="auto"/>
              <w:jc w:val="both"/>
              <w:rPr>
                <w:rFonts w:eastAsia="Arial"/>
                <w:kern w:val="2"/>
                <w:szCs w:val="24"/>
              </w:rPr>
            </w:pPr>
            <w:r w:rsidRPr="00EC7370">
              <w:rPr>
                <w:rFonts w:eastAsia="Arial"/>
                <w:kern w:val="2"/>
                <w:szCs w:val="24"/>
              </w:rPr>
              <w:t>12.2.</w:t>
            </w:r>
            <w:r w:rsidR="00EC7370" w:rsidRPr="00EC7370">
              <w:rPr>
                <w:rFonts w:eastAsia="Arial"/>
                <w:kern w:val="2"/>
                <w:szCs w:val="24"/>
              </w:rPr>
              <w:t>3</w:t>
            </w:r>
            <w:r w:rsidRPr="00EC7370">
              <w:rPr>
                <w:rFonts w:eastAsia="Arial"/>
                <w:kern w:val="2"/>
                <w:szCs w:val="24"/>
              </w:rPr>
              <w:t>. Tiekėjas daugiau kaip 2 (du) kartus pristato Prekes, kurios neatitinka Sutartyje ir (ar) Įstatymuose nustatytų reikalavimų Prekėms</w:t>
            </w:r>
            <w:r w:rsidR="00EC7370" w:rsidRPr="00EC7370">
              <w:rPr>
                <w:rFonts w:eastAsia="Arial"/>
                <w:kern w:val="2"/>
                <w:szCs w:val="24"/>
              </w:rPr>
              <w:t>.</w:t>
            </w:r>
          </w:p>
          <w:p w14:paraId="03DDA9E3" w14:textId="22F5F15D" w:rsidR="00B767F3" w:rsidRDefault="00B767F3" w:rsidP="00313FFF">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298D1A1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5A493B2" w14:textId="77777777" w:rsidR="00772211" w:rsidRPr="00772211" w:rsidRDefault="001C00E9" w:rsidP="00772211">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sidRPr="008E5823">
              <w:rPr>
                <w:color w:val="000000"/>
                <w:kern w:val="2"/>
                <w:szCs w:val="24"/>
              </w:rPr>
              <w:t>Aplinkos apsaugos kriterijų taikymo, vykdant žaliuosius pirkimus, tvarkos aprašo, patvirtinto Lietuvos Respublikos aplinkos ministro 2011 m. birželio 28 d. įsakymu Nr. D1-508</w:t>
            </w:r>
            <w:r w:rsidR="00DD7479" w:rsidRPr="008E5823">
              <w:rPr>
                <w:color w:val="000000"/>
                <w:kern w:val="2"/>
                <w:szCs w:val="24"/>
                <w:shd w:val="clear" w:color="auto" w:fill="FFFFFF"/>
              </w:rPr>
              <w:t xml:space="preserve"> „Dėl Aplinkos apsaugos kriterijų taikymo, vykdant žaliuosius pirkimus, tvarkos aprašo patvirtinimo“ (toliau – Tvarkos </w:t>
            </w:r>
            <w:r w:rsidR="00DD7479" w:rsidRPr="008E5823">
              <w:rPr>
                <w:kern w:val="2"/>
                <w:szCs w:val="24"/>
                <w:shd w:val="clear" w:color="auto" w:fill="FFFFFF"/>
              </w:rPr>
              <w:t xml:space="preserve">aprašas) </w:t>
            </w:r>
            <w:r w:rsidR="00772211" w:rsidRPr="00772211">
              <w:rPr>
                <w:color w:val="000000"/>
                <w:kern w:val="2"/>
                <w:szCs w:val="24"/>
                <w:shd w:val="clear" w:color="auto" w:fill="FFFFFF"/>
              </w:rPr>
              <w:t xml:space="preserve">4.1 </w:t>
            </w:r>
            <w:r w:rsidR="00772211" w:rsidRPr="00772211">
              <w:rPr>
                <w:color w:val="000000"/>
                <w:kern w:val="2"/>
                <w:szCs w:val="24"/>
                <w:lang w:eastAsia="lt-LT"/>
              </w:rPr>
              <w:t>ir 4.4.4 papunkčiais</w:t>
            </w:r>
            <w:r w:rsidR="00772211" w:rsidRPr="00772211">
              <w:rPr>
                <w:color w:val="000000"/>
                <w:kern w:val="2"/>
                <w:szCs w:val="24"/>
                <w:shd w:val="clear" w:color="auto" w:fill="FFFFFF"/>
              </w:rPr>
              <w:t>.</w:t>
            </w:r>
            <w:r w:rsidR="00772211" w:rsidRPr="00772211">
              <w:rPr>
                <w:color w:val="000000"/>
                <w:kern w:val="2"/>
                <w:szCs w:val="24"/>
              </w:rPr>
              <w:t> </w:t>
            </w:r>
          </w:p>
          <w:p w14:paraId="25C30568" w14:textId="390E9683" w:rsidR="00772211" w:rsidRPr="00772211" w:rsidRDefault="00772211" w:rsidP="00772211">
            <w:pPr>
              <w:jc w:val="both"/>
              <w:rPr>
                <w:color w:val="000000"/>
                <w:kern w:val="2"/>
                <w:szCs w:val="24"/>
                <w:lang w:eastAsia="lt-LT"/>
              </w:rPr>
            </w:pPr>
            <w:r w:rsidRPr="00772211">
              <w:rPr>
                <w:color w:val="000000"/>
                <w:kern w:val="2"/>
                <w:szCs w:val="24"/>
                <w:lang w:eastAsia="lt-LT"/>
              </w:rPr>
              <w:t>13.1.</w:t>
            </w:r>
            <w:r>
              <w:rPr>
                <w:color w:val="000000"/>
                <w:kern w:val="2"/>
                <w:szCs w:val="24"/>
                <w:lang w:eastAsia="lt-LT"/>
              </w:rPr>
              <w:t>2</w:t>
            </w:r>
            <w:r w:rsidRPr="00772211">
              <w:rPr>
                <w:color w:val="000000"/>
                <w:kern w:val="2"/>
                <w:szCs w:val="24"/>
                <w:lang w:eastAsia="lt-LT"/>
              </w:rPr>
              <w:t>. taikyti Aprašo 2 priedo II skyriaus „Pakuotės“ nuostatas;</w:t>
            </w:r>
          </w:p>
          <w:p w14:paraId="45B33648" w14:textId="750FF59F" w:rsidR="00772211" w:rsidRPr="00772211" w:rsidRDefault="00772211" w:rsidP="00772211">
            <w:pPr>
              <w:jc w:val="both"/>
              <w:rPr>
                <w:color w:val="000000"/>
                <w:kern w:val="2"/>
                <w:szCs w:val="24"/>
                <w:lang w:eastAsia="lt-LT"/>
              </w:rPr>
            </w:pPr>
            <w:r w:rsidRPr="00772211">
              <w:rPr>
                <w:color w:val="000000"/>
                <w:kern w:val="2"/>
                <w:szCs w:val="24"/>
                <w:lang w:eastAsia="lt-LT"/>
              </w:rPr>
              <w:t>13.1.</w:t>
            </w:r>
            <w:r>
              <w:rPr>
                <w:color w:val="000000"/>
                <w:kern w:val="2"/>
                <w:szCs w:val="24"/>
                <w:lang w:eastAsia="lt-LT"/>
              </w:rPr>
              <w:t>3</w:t>
            </w:r>
            <w:r w:rsidRPr="00772211">
              <w:rPr>
                <w:color w:val="000000"/>
                <w:kern w:val="2"/>
                <w:szCs w:val="24"/>
                <w:lang w:eastAsia="lt-LT"/>
              </w:rPr>
              <w:t>.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4B6631DF" w14:textId="73C6882E" w:rsidR="00B767F3" w:rsidRPr="006866A0" w:rsidRDefault="00267302" w:rsidP="006866A0">
            <w:pPr>
              <w:jc w:val="both"/>
              <w:rPr>
                <w:color w:val="000000"/>
                <w:kern w:val="2"/>
                <w:szCs w:val="24"/>
                <w:shd w:val="clear" w:color="auto" w:fill="FFFFFF"/>
              </w:rPr>
            </w:pPr>
            <w:r w:rsidRPr="008E5823">
              <w:rPr>
                <w:color w:val="000000"/>
                <w:kern w:val="2"/>
                <w:szCs w:val="24"/>
                <w:shd w:val="clear" w:color="auto" w:fill="FFFFFF"/>
              </w:rPr>
              <w:t>13.1.</w:t>
            </w:r>
            <w:r w:rsidR="00772211">
              <w:rPr>
                <w:color w:val="000000"/>
                <w:kern w:val="2"/>
                <w:szCs w:val="24"/>
                <w:shd w:val="clear" w:color="auto" w:fill="FFFFFF"/>
              </w:rPr>
              <w:t>4</w:t>
            </w:r>
            <w:r w:rsidRPr="008E5823">
              <w:rPr>
                <w:color w:val="000000"/>
                <w:kern w:val="2"/>
                <w:szCs w:val="24"/>
                <w:shd w:val="clear" w:color="auto" w:fill="FFFFFF"/>
              </w:rPr>
              <w:t xml:space="preserve">. </w:t>
            </w:r>
            <w:r w:rsidR="00DD7479" w:rsidRPr="008E5823">
              <w:rPr>
                <w:color w:val="000000"/>
                <w:kern w:val="2"/>
                <w:szCs w:val="24"/>
                <w:shd w:val="clear" w:color="auto" w:fill="FFFFFF"/>
              </w:rPr>
              <w:t>Nustačius, kad Tiekėjas šiame papunktyje nustatyto kriterijaus (-jų) nesilaiko, Tiekėjui taikoma Specialiųjų sąlygų 9.5 punkte nurodyto dydžio bauda.</w:t>
            </w:r>
            <w:bookmarkStart w:id="0" w:name="_GoBack"/>
            <w:bookmarkEnd w:id="0"/>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0883458"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BC6D66E" w:rsidR="00B767F3" w:rsidRPr="008E5823" w:rsidRDefault="00DD7479" w:rsidP="008E5823">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lastRenderedPageBreak/>
              <w:t>14.5.</w:t>
            </w:r>
          </w:p>
        </w:tc>
        <w:tc>
          <w:tcPr>
            <w:tcW w:w="7003" w:type="dxa"/>
            <w:gridSpan w:val="4"/>
          </w:tcPr>
          <w:p w14:paraId="4BE5468E" w14:textId="32A30A19" w:rsidR="00B767F3" w:rsidRDefault="008E5823" w:rsidP="008E5823">
            <w:pPr>
              <w:jc w:val="both"/>
              <w:rPr>
                <w:kern w:val="2"/>
                <w:szCs w:val="24"/>
              </w:rPr>
            </w:pPr>
            <w:r>
              <w:rPr>
                <w:kern w:val="2"/>
                <w:szCs w:val="24"/>
              </w:rPr>
              <w:t xml:space="preserve">14.5.1. </w:t>
            </w:r>
            <w:r w:rsidR="00DD7479">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9AD1503" w:rsidR="00B767F3" w:rsidRDefault="00A707C9">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7E7DFA7" w:rsidR="00B767F3" w:rsidRDefault="00A707C9">
            <w:pPr>
              <w:jc w:val="center"/>
              <w:rPr>
                <w:b/>
                <w:bCs/>
                <w:kern w:val="2"/>
                <w:szCs w:val="24"/>
              </w:rPr>
            </w:pPr>
            <w:r>
              <w:rPr>
                <w:b/>
                <w:bCs/>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4F6429" w:rsidRDefault="00DD7479">
            <w:pPr>
              <w:jc w:val="center"/>
              <w:rPr>
                <w:b/>
                <w:bCs/>
                <w:kern w:val="2"/>
                <w:szCs w:val="24"/>
              </w:rPr>
            </w:pPr>
            <w:r w:rsidRPr="004F6429">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BBE92C" w:rsidR="00B767F3" w:rsidRDefault="00633565">
            <w:pPr>
              <w:jc w:val="center"/>
              <w:rPr>
                <w:color w:val="4472C4"/>
                <w:kern w:val="2"/>
                <w:szCs w:val="24"/>
              </w:rPr>
            </w:pPr>
            <w:r w:rsidRPr="00772211">
              <w:t>Telšių rajono savivaldybės administracijos direktorė</w:t>
            </w:r>
            <w:r w:rsidR="00772211">
              <w:t>.....................</w:t>
            </w:r>
          </w:p>
        </w:tc>
        <w:tc>
          <w:tcPr>
            <w:tcW w:w="4748" w:type="dxa"/>
            <w:tcBorders>
              <w:top w:val="single" w:sz="4" w:space="0" w:color="auto"/>
              <w:left w:val="single" w:sz="4" w:space="0" w:color="auto"/>
              <w:bottom w:val="single" w:sz="4" w:space="0" w:color="auto"/>
              <w:right w:val="single" w:sz="4" w:space="0" w:color="auto"/>
            </w:tcBorders>
          </w:tcPr>
          <w:p w14:paraId="7C5FC22D" w14:textId="1B499F73" w:rsidR="00B767F3" w:rsidRPr="004F6429" w:rsidRDefault="00B767F3">
            <w:pPr>
              <w:jc w:val="center"/>
              <w:rPr>
                <w:b/>
                <w:bCs/>
                <w:kern w:val="2"/>
                <w:szCs w:val="24"/>
              </w:rPr>
            </w:pP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1101C2" w:rsidRDefault="00DD7479">
            <w:pPr>
              <w:jc w:val="center"/>
              <w:rPr>
                <w:b/>
                <w:bCs/>
                <w:kern w:val="2"/>
                <w:szCs w:val="24"/>
              </w:rPr>
            </w:pPr>
            <w:r w:rsidRPr="001101C2">
              <w:rPr>
                <w:b/>
                <w:bCs/>
                <w:kern w:val="2"/>
                <w:szCs w:val="24"/>
              </w:rPr>
              <w:t>(parašas)</w:t>
            </w:r>
          </w:p>
          <w:p w14:paraId="540CDEA8" w14:textId="77777777" w:rsidR="00B767F3" w:rsidRPr="001101C2" w:rsidRDefault="00B767F3">
            <w:pPr>
              <w:jc w:val="center"/>
              <w:rPr>
                <w:b/>
                <w:bCs/>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4F6429" w:rsidRDefault="00B767F3">
            <w:pPr>
              <w:jc w:val="center"/>
              <w:rPr>
                <w:b/>
                <w:bCs/>
                <w:kern w:val="2"/>
                <w:szCs w:val="24"/>
              </w:rPr>
            </w:pPr>
          </w:p>
          <w:p w14:paraId="449EF7AE" w14:textId="77777777" w:rsidR="00B767F3" w:rsidRPr="004F6429" w:rsidRDefault="00DD7479">
            <w:pPr>
              <w:jc w:val="center"/>
              <w:rPr>
                <w:b/>
                <w:bCs/>
                <w:kern w:val="2"/>
                <w:szCs w:val="24"/>
              </w:rPr>
            </w:pPr>
            <w:r w:rsidRPr="004F6429">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94795" w14:textId="77777777" w:rsidR="0063642F" w:rsidRDefault="0063642F">
      <w:r>
        <w:separator/>
      </w:r>
    </w:p>
  </w:endnote>
  <w:endnote w:type="continuationSeparator" w:id="0">
    <w:p w14:paraId="4AF3B987" w14:textId="77777777" w:rsidR="0063642F" w:rsidRDefault="0063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45140" w14:textId="77777777" w:rsidR="0063642F" w:rsidRDefault="0063642F">
      <w:r>
        <w:separator/>
      </w:r>
    </w:p>
  </w:footnote>
  <w:footnote w:type="continuationSeparator" w:id="0">
    <w:p w14:paraId="7E78E8E0" w14:textId="77777777" w:rsidR="0063642F" w:rsidRDefault="0063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BEB"/>
    <w:multiLevelType w:val="hybridMultilevel"/>
    <w:tmpl w:val="55B0BE68"/>
    <w:lvl w:ilvl="0" w:tplc="14AEDFD4">
      <w:start w:val="1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3035"/>
    <w:rsid w:val="00062D83"/>
    <w:rsid w:val="00077D10"/>
    <w:rsid w:val="000B3199"/>
    <w:rsid w:val="0010629C"/>
    <w:rsid w:val="001101C2"/>
    <w:rsid w:val="00120E48"/>
    <w:rsid w:val="00132C59"/>
    <w:rsid w:val="00175BC7"/>
    <w:rsid w:val="001B2EB7"/>
    <w:rsid w:val="001C00E9"/>
    <w:rsid w:val="001D1706"/>
    <w:rsid w:val="001D7D66"/>
    <w:rsid w:val="001E3F11"/>
    <w:rsid w:val="001F0A50"/>
    <w:rsid w:val="001F0CB3"/>
    <w:rsid w:val="001F4A47"/>
    <w:rsid w:val="00201517"/>
    <w:rsid w:val="00202E5E"/>
    <w:rsid w:val="00251118"/>
    <w:rsid w:val="00253CC9"/>
    <w:rsid w:val="00267302"/>
    <w:rsid w:val="002713A5"/>
    <w:rsid w:val="00282FC4"/>
    <w:rsid w:val="002A2200"/>
    <w:rsid w:val="002E3806"/>
    <w:rsid w:val="002E63FF"/>
    <w:rsid w:val="002F0B5F"/>
    <w:rsid w:val="003055B7"/>
    <w:rsid w:val="003131BF"/>
    <w:rsid w:val="00313FFF"/>
    <w:rsid w:val="0034374B"/>
    <w:rsid w:val="0037671D"/>
    <w:rsid w:val="00384306"/>
    <w:rsid w:val="003A4160"/>
    <w:rsid w:val="003B2818"/>
    <w:rsid w:val="003D3A61"/>
    <w:rsid w:val="003D43BE"/>
    <w:rsid w:val="003D6F24"/>
    <w:rsid w:val="003E5D1D"/>
    <w:rsid w:val="003F09E8"/>
    <w:rsid w:val="003F5846"/>
    <w:rsid w:val="00417BE7"/>
    <w:rsid w:val="0042243E"/>
    <w:rsid w:val="00442FAB"/>
    <w:rsid w:val="00460B25"/>
    <w:rsid w:val="00465C07"/>
    <w:rsid w:val="004770EF"/>
    <w:rsid w:val="00496430"/>
    <w:rsid w:val="004A2A3A"/>
    <w:rsid w:val="004B7BCF"/>
    <w:rsid w:val="004D2275"/>
    <w:rsid w:val="004F6429"/>
    <w:rsid w:val="0056411C"/>
    <w:rsid w:val="00571127"/>
    <w:rsid w:val="005828DD"/>
    <w:rsid w:val="00587E3C"/>
    <w:rsid w:val="005D2644"/>
    <w:rsid w:val="005E043C"/>
    <w:rsid w:val="006053C7"/>
    <w:rsid w:val="00633565"/>
    <w:rsid w:val="0063642F"/>
    <w:rsid w:val="006638C8"/>
    <w:rsid w:val="00664B32"/>
    <w:rsid w:val="006866A0"/>
    <w:rsid w:val="006C120F"/>
    <w:rsid w:val="006C693A"/>
    <w:rsid w:val="006E320A"/>
    <w:rsid w:val="006E4E09"/>
    <w:rsid w:val="00703E02"/>
    <w:rsid w:val="00732793"/>
    <w:rsid w:val="007334E2"/>
    <w:rsid w:val="00740AF7"/>
    <w:rsid w:val="00746ACD"/>
    <w:rsid w:val="00757D4E"/>
    <w:rsid w:val="00772211"/>
    <w:rsid w:val="007919E1"/>
    <w:rsid w:val="00795A94"/>
    <w:rsid w:val="007C5B0F"/>
    <w:rsid w:val="007E6741"/>
    <w:rsid w:val="00801345"/>
    <w:rsid w:val="00825FFF"/>
    <w:rsid w:val="00836071"/>
    <w:rsid w:val="0087702E"/>
    <w:rsid w:val="00881CAA"/>
    <w:rsid w:val="0089611D"/>
    <w:rsid w:val="008A3C2F"/>
    <w:rsid w:val="008C7463"/>
    <w:rsid w:val="008E5823"/>
    <w:rsid w:val="008E67F1"/>
    <w:rsid w:val="008F1D98"/>
    <w:rsid w:val="00907489"/>
    <w:rsid w:val="009642A4"/>
    <w:rsid w:val="00965FDD"/>
    <w:rsid w:val="009B0196"/>
    <w:rsid w:val="009D4AE8"/>
    <w:rsid w:val="00A07F8A"/>
    <w:rsid w:val="00A707C9"/>
    <w:rsid w:val="00A765BB"/>
    <w:rsid w:val="00A91FE9"/>
    <w:rsid w:val="00AA0366"/>
    <w:rsid w:val="00AB0A84"/>
    <w:rsid w:val="00B2197D"/>
    <w:rsid w:val="00B57D00"/>
    <w:rsid w:val="00B67D04"/>
    <w:rsid w:val="00B7288B"/>
    <w:rsid w:val="00B767F3"/>
    <w:rsid w:val="00BA3E41"/>
    <w:rsid w:val="00BE707E"/>
    <w:rsid w:val="00C0691E"/>
    <w:rsid w:val="00C27AB3"/>
    <w:rsid w:val="00C61F0D"/>
    <w:rsid w:val="00C64033"/>
    <w:rsid w:val="00C65D89"/>
    <w:rsid w:val="00C813D8"/>
    <w:rsid w:val="00C815D9"/>
    <w:rsid w:val="00C84B8F"/>
    <w:rsid w:val="00CE02B2"/>
    <w:rsid w:val="00CE29C7"/>
    <w:rsid w:val="00D255E9"/>
    <w:rsid w:val="00D3414A"/>
    <w:rsid w:val="00D7612A"/>
    <w:rsid w:val="00D90FBC"/>
    <w:rsid w:val="00DD7479"/>
    <w:rsid w:val="00E00A7A"/>
    <w:rsid w:val="00E07739"/>
    <w:rsid w:val="00E11FF8"/>
    <w:rsid w:val="00E14370"/>
    <w:rsid w:val="00E321C1"/>
    <w:rsid w:val="00E36CB2"/>
    <w:rsid w:val="00E5363D"/>
    <w:rsid w:val="00E66E24"/>
    <w:rsid w:val="00E77D42"/>
    <w:rsid w:val="00E859B3"/>
    <w:rsid w:val="00EC37D4"/>
    <w:rsid w:val="00EC7370"/>
    <w:rsid w:val="00F42C0F"/>
    <w:rsid w:val="00F70D8A"/>
    <w:rsid w:val="00F9147B"/>
    <w:rsid w:val="00FB008C"/>
    <w:rsid w:val="00FC4E90"/>
    <w:rsid w:val="00FC6DB9"/>
    <w:rsid w:val="00FE16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E7BD8EBF-CCE5-42BB-B295-A4FF18E6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D7D66"/>
    <w:pPr>
      <w:ind w:left="720"/>
      <w:contextualSpacing/>
    </w:pPr>
  </w:style>
  <w:style w:type="character" w:styleId="Hipersaitas">
    <w:name w:val="Hyperlink"/>
    <w:basedOn w:val="Numatytasispastraiposriftas"/>
    <w:unhideWhenUsed/>
    <w:rsid w:val="004F6429"/>
    <w:rPr>
      <w:color w:val="0563C1" w:themeColor="hyperlink"/>
      <w:u w:val="single"/>
    </w:rPr>
  </w:style>
  <w:style w:type="character" w:customStyle="1" w:styleId="UnresolvedMention">
    <w:name w:val="Unresolved Mention"/>
    <w:basedOn w:val="Numatytasispastraiposriftas"/>
    <w:uiPriority w:val="99"/>
    <w:semiHidden/>
    <w:unhideWhenUsed/>
    <w:rsid w:val="00E36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turas.petrauskas@tels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e.vaitkiene@tels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A9C8866-CE2E-46F3-B35F-7E2769D0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8041</Words>
  <Characters>4584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 Baginienė</dc:creator>
  <cp:lastModifiedBy>vartotojas</cp:lastModifiedBy>
  <cp:revision>4</cp:revision>
  <cp:lastPrinted>2026-02-04T12:05:00Z</cp:lastPrinted>
  <dcterms:created xsi:type="dcterms:W3CDTF">2026-02-04T13:02:00Z</dcterms:created>
  <dcterms:modified xsi:type="dcterms:W3CDTF">2026-02-12T08:59:00Z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